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87" w:rsidRDefault="00281587" w:rsidP="00281587">
      <w:pPr>
        <w:pStyle w:val="a3"/>
      </w:pPr>
    </w:p>
    <w:p w:rsidR="00281587" w:rsidRPr="005B4A5B" w:rsidRDefault="00281587" w:rsidP="002815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4A5B">
        <w:rPr>
          <w:rFonts w:ascii="Times New Roman" w:hAnsi="Times New Roman"/>
          <w:b/>
          <w:sz w:val="24"/>
          <w:szCs w:val="24"/>
        </w:rPr>
        <w:t>ПОСТАНОВЛЕНИЕ</w:t>
      </w:r>
    </w:p>
    <w:p w:rsidR="00281587" w:rsidRPr="005B4A5B" w:rsidRDefault="00281587" w:rsidP="002815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4A5B">
        <w:rPr>
          <w:rFonts w:ascii="Times New Roman" w:hAnsi="Times New Roman"/>
          <w:b/>
          <w:sz w:val="24"/>
          <w:szCs w:val="24"/>
        </w:rPr>
        <w:t xml:space="preserve">АДМИНИСТРАЦИИ УСТЬ-ХОПЕРСКОГО </w:t>
      </w:r>
      <w:proofErr w:type="gramStart"/>
      <w:r w:rsidRPr="005B4A5B">
        <w:rPr>
          <w:rFonts w:ascii="Times New Roman" w:hAnsi="Times New Roman"/>
          <w:b/>
          <w:sz w:val="24"/>
          <w:szCs w:val="24"/>
        </w:rPr>
        <w:t>СЕЛЬСКОГО</w:t>
      </w:r>
      <w:proofErr w:type="gramEnd"/>
    </w:p>
    <w:p w:rsidR="00281587" w:rsidRPr="005B4A5B" w:rsidRDefault="00281587" w:rsidP="002815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4A5B">
        <w:rPr>
          <w:rFonts w:ascii="Times New Roman" w:hAnsi="Times New Roman"/>
          <w:b/>
          <w:sz w:val="24"/>
          <w:szCs w:val="24"/>
        </w:rPr>
        <w:t xml:space="preserve"> ПОСЕЛЕНИЯ СЕРАФИМОВИЧСКОГО</w:t>
      </w:r>
    </w:p>
    <w:p w:rsidR="00281587" w:rsidRPr="005B4A5B" w:rsidRDefault="00281587" w:rsidP="002815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4A5B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281587" w:rsidRDefault="00281587" w:rsidP="00281587">
      <w:pPr>
        <w:spacing w:after="0"/>
        <w:jc w:val="center"/>
        <w:rPr>
          <w:rFonts w:ascii="Times New Roman" w:hAnsi="Times New Roman"/>
          <w:b/>
          <w:sz w:val="28"/>
        </w:rPr>
      </w:pPr>
      <w:r w:rsidRPr="005B4A5B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281587" w:rsidRDefault="00281587" w:rsidP="0028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40"/>
        </w:rPr>
        <w:t>______________________________________________</w:t>
      </w:r>
    </w:p>
    <w:p w:rsidR="00281587" w:rsidRPr="00D34AEA" w:rsidRDefault="00281587" w:rsidP="00281587">
      <w:pPr>
        <w:shd w:val="clear" w:color="auto" w:fill="FFFFFF"/>
        <w:spacing w:before="5" w:line="274" w:lineRule="exact"/>
        <w:ind w:right="2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D34AEA">
        <w:rPr>
          <w:rFonts w:ascii="Times New Roman" w:hAnsi="Times New Roman" w:cs="Times New Roman"/>
          <w:bCs/>
          <w:sz w:val="24"/>
          <w:szCs w:val="24"/>
        </w:rPr>
        <w:t>№ 3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34A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Pr="00D34AEA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« </w:t>
      </w:r>
      <w:r w:rsidRPr="00D34AEA">
        <w:rPr>
          <w:rFonts w:ascii="Times New Roman" w:hAnsi="Times New Roman" w:cs="Times New Roman"/>
          <w:color w:val="000000"/>
          <w:spacing w:val="-16"/>
          <w:sz w:val="24"/>
          <w:szCs w:val="24"/>
          <w:u w:val="single"/>
        </w:rPr>
        <w:t xml:space="preserve">_01_» 12. </w:t>
      </w:r>
      <w:r w:rsidRPr="00D34AEA">
        <w:rPr>
          <w:rFonts w:ascii="Times New Roman" w:hAnsi="Times New Roman" w:cs="Times New Roman"/>
          <w:sz w:val="24"/>
          <w:szCs w:val="24"/>
          <w:u w:val="single"/>
        </w:rPr>
        <w:t>2014г</w:t>
      </w:r>
    </w:p>
    <w:p w:rsidR="00281587" w:rsidRPr="005B4A5B" w:rsidRDefault="00281587" w:rsidP="00281587">
      <w:pPr>
        <w:ind w:left="-142" w:firstLine="142"/>
        <w:jc w:val="both"/>
        <w:rPr>
          <w:rFonts w:ascii="Times New Roman" w:hAnsi="Times New Roman" w:cs="Times New Roman"/>
          <w:bCs/>
        </w:rPr>
      </w:pPr>
      <w:r w:rsidRPr="005B4A5B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>«</w:t>
      </w:r>
      <w:r w:rsidRPr="005B4A5B">
        <w:rPr>
          <w:rFonts w:ascii="Times New Roman" w:hAnsi="Times New Roman" w:cs="Times New Roman"/>
          <w:bCs/>
        </w:rPr>
        <w:t xml:space="preserve">Об утверждении  порядка учета и  расходования субсидий  и распределения субсидий бюджету </w:t>
      </w:r>
      <w:proofErr w:type="spellStart"/>
      <w:r w:rsidRPr="005B4A5B">
        <w:rPr>
          <w:rFonts w:ascii="Times New Roman" w:hAnsi="Times New Roman" w:cs="Times New Roman"/>
          <w:bCs/>
        </w:rPr>
        <w:t>Усть-Хоперского</w:t>
      </w:r>
      <w:proofErr w:type="spellEnd"/>
      <w:r w:rsidRPr="005B4A5B">
        <w:rPr>
          <w:rFonts w:ascii="Times New Roman" w:hAnsi="Times New Roman" w:cs="Times New Roman"/>
          <w:bCs/>
        </w:rPr>
        <w:t xml:space="preserve"> сельского поселения, предоставленных в 2014 году из  областного бюджета  Волгоградской области  бюджету </w:t>
      </w:r>
      <w:proofErr w:type="spellStart"/>
      <w:r w:rsidRPr="005B4A5B">
        <w:rPr>
          <w:rFonts w:ascii="Times New Roman" w:hAnsi="Times New Roman" w:cs="Times New Roman"/>
          <w:bCs/>
        </w:rPr>
        <w:t>Серафимовичского</w:t>
      </w:r>
      <w:proofErr w:type="spellEnd"/>
      <w:r w:rsidRPr="005B4A5B">
        <w:rPr>
          <w:rFonts w:ascii="Times New Roman" w:hAnsi="Times New Roman" w:cs="Times New Roman"/>
          <w:bCs/>
        </w:rPr>
        <w:t xml:space="preserve"> муниципального района на  повышение оплаты  труда работников  МКУК </w:t>
      </w:r>
      <w:proofErr w:type="spellStart"/>
      <w:r w:rsidRPr="005B4A5B">
        <w:rPr>
          <w:rFonts w:ascii="Times New Roman" w:hAnsi="Times New Roman" w:cs="Times New Roman"/>
          <w:bCs/>
        </w:rPr>
        <w:t>Усть-Хоперского</w:t>
      </w:r>
      <w:proofErr w:type="spellEnd"/>
      <w:r w:rsidRPr="005B4A5B">
        <w:rPr>
          <w:rFonts w:ascii="Times New Roman" w:hAnsi="Times New Roman" w:cs="Times New Roman"/>
          <w:bCs/>
        </w:rPr>
        <w:t xml:space="preserve"> КДЦ </w:t>
      </w:r>
      <w:proofErr w:type="spellStart"/>
      <w:r w:rsidRPr="005B4A5B">
        <w:rPr>
          <w:rFonts w:ascii="Times New Roman" w:hAnsi="Times New Roman" w:cs="Times New Roman"/>
          <w:bCs/>
        </w:rPr>
        <w:t>Серафимовичского</w:t>
      </w:r>
      <w:proofErr w:type="spellEnd"/>
      <w:r w:rsidRPr="005B4A5B">
        <w:rPr>
          <w:rFonts w:ascii="Times New Roman" w:hAnsi="Times New Roman" w:cs="Times New Roman"/>
          <w:bCs/>
        </w:rPr>
        <w:t xml:space="preserve">  муниципального района</w:t>
      </w:r>
      <w:r>
        <w:rPr>
          <w:rFonts w:ascii="Times New Roman" w:hAnsi="Times New Roman" w:cs="Times New Roman"/>
          <w:bCs/>
        </w:rPr>
        <w:t>»</w:t>
      </w:r>
      <w:r w:rsidRPr="005B4A5B">
        <w:rPr>
          <w:rFonts w:ascii="Times New Roman" w:hAnsi="Times New Roman" w:cs="Times New Roman"/>
          <w:bCs/>
        </w:rPr>
        <w:t>.</w:t>
      </w:r>
    </w:p>
    <w:p w:rsidR="00281587" w:rsidRPr="005B4A5B" w:rsidRDefault="00281587" w:rsidP="00281587">
      <w:pPr>
        <w:ind w:left="-142" w:firstLine="142"/>
        <w:jc w:val="both"/>
        <w:rPr>
          <w:rFonts w:ascii="Times New Roman" w:hAnsi="Times New Roman" w:cs="Times New Roman"/>
        </w:rPr>
      </w:pPr>
      <w:r w:rsidRPr="005B4A5B">
        <w:rPr>
          <w:rFonts w:ascii="Times New Roman" w:hAnsi="Times New Roman" w:cs="Times New Roman"/>
          <w:bCs/>
        </w:rPr>
        <w:t xml:space="preserve">  </w:t>
      </w:r>
      <w:proofErr w:type="gramStart"/>
      <w:r w:rsidRPr="005B4A5B">
        <w:rPr>
          <w:rFonts w:ascii="Times New Roman" w:hAnsi="Times New Roman" w:cs="Times New Roman"/>
          <w:bCs/>
        </w:rPr>
        <w:t xml:space="preserve">В целях реализации Указа Президента Российской Федерации от 07 мая 2012 года № 597 «О мероприятиях по реализации государственной социальной  политики»,  выполнения постановления Правительства Волгоградской области от 23 октября  </w:t>
      </w:r>
      <w:smartTag w:uri="urn:schemas-microsoft-com:office:smarttags" w:element="metricconverter">
        <w:smartTagPr>
          <w:attr w:name="ProductID" w:val="2014 г"/>
        </w:smartTagPr>
        <w:r w:rsidRPr="005B4A5B">
          <w:rPr>
            <w:rFonts w:ascii="Times New Roman" w:hAnsi="Times New Roman" w:cs="Times New Roman"/>
            <w:bCs/>
          </w:rPr>
          <w:t>2014 г</w:t>
        </w:r>
      </w:smartTag>
      <w:r w:rsidRPr="005B4A5B">
        <w:rPr>
          <w:rFonts w:ascii="Times New Roman" w:hAnsi="Times New Roman" w:cs="Times New Roman"/>
          <w:bCs/>
        </w:rPr>
        <w:t>. N 581-п  «Об утверждении Порядка предоставления в 2014 году субсидий  из областного бюджета  бюджетам муниципальных районов,  городских округов Волгоградской  области на повышение оплаты труда работников муниципальных учреждений культуры Волгоградской области</w:t>
      </w:r>
      <w:proofErr w:type="gramEnd"/>
      <w:r w:rsidRPr="005B4A5B">
        <w:rPr>
          <w:rFonts w:ascii="Times New Roman" w:hAnsi="Times New Roman" w:cs="Times New Roman"/>
          <w:bCs/>
        </w:rPr>
        <w:t>,</w:t>
      </w:r>
      <w:r w:rsidRPr="005B4A5B">
        <w:rPr>
          <w:rFonts w:ascii="Times New Roman" w:hAnsi="Times New Roman" w:cs="Times New Roman"/>
        </w:rPr>
        <w:t xml:space="preserve"> педагогических работников муниципальных учреждений дополнительного образования детей</w:t>
      </w:r>
      <w:r w:rsidRPr="005B4A5B">
        <w:rPr>
          <w:rFonts w:ascii="Times New Roman" w:hAnsi="Times New Roman" w:cs="Times New Roman"/>
          <w:bCs/>
        </w:rPr>
        <w:t xml:space="preserve"> Волгоградской области, подведомственных органам управления культурой» и  постановления администрации </w:t>
      </w:r>
      <w:proofErr w:type="spellStart"/>
      <w:r w:rsidRPr="005B4A5B">
        <w:rPr>
          <w:rFonts w:ascii="Times New Roman" w:hAnsi="Times New Roman" w:cs="Times New Roman"/>
          <w:bCs/>
        </w:rPr>
        <w:t>Серафимовичского</w:t>
      </w:r>
      <w:proofErr w:type="spellEnd"/>
      <w:r w:rsidRPr="005B4A5B">
        <w:rPr>
          <w:rFonts w:ascii="Times New Roman" w:hAnsi="Times New Roman" w:cs="Times New Roman"/>
          <w:bCs/>
        </w:rPr>
        <w:t xml:space="preserve"> муниципального района</w:t>
      </w:r>
      <w:r w:rsidRPr="005B4A5B">
        <w:rPr>
          <w:rFonts w:ascii="Times New Roman" w:hAnsi="Times New Roman" w:cs="Times New Roman"/>
          <w:color w:val="000000"/>
          <w:spacing w:val="-16"/>
        </w:rPr>
        <w:t xml:space="preserve">  №  34  от  21.10. </w:t>
      </w:r>
      <w:smartTag w:uri="urn:schemas-microsoft-com:office:smarttags" w:element="metricconverter">
        <w:smartTagPr>
          <w:attr w:name="ProductID" w:val="2013 г"/>
        </w:smartTagPr>
        <w:r w:rsidRPr="005B4A5B">
          <w:rPr>
            <w:rFonts w:ascii="Times New Roman" w:hAnsi="Times New Roman" w:cs="Times New Roman"/>
            <w:color w:val="000000"/>
            <w:spacing w:val="-16"/>
          </w:rPr>
          <w:t>2013 г</w:t>
        </w:r>
      </w:smartTag>
      <w:r w:rsidRPr="005B4A5B">
        <w:rPr>
          <w:rFonts w:ascii="Times New Roman" w:hAnsi="Times New Roman" w:cs="Times New Roman"/>
          <w:color w:val="000000"/>
          <w:spacing w:val="-16"/>
        </w:rPr>
        <w:t xml:space="preserve">.  </w:t>
      </w:r>
      <w:r w:rsidRPr="005B4A5B">
        <w:rPr>
          <w:rFonts w:ascii="Times New Roman" w:hAnsi="Times New Roman" w:cs="Times New Roman"/>
        </w:rPr>
        <w:t xml:space="preserve">« О мерах  по поэтапному  повышению заработной платы работников МКУК </w:t>
      </w:r>
      <w:proofErr w:type="spellStart"/>
      <w:r w:rsidRPr="005B4A5B">
        <w:rPr>
          <w:rFonts w:ascii="Times New Roman" w:hAnsi="Times New Roman" w:cs="Times New Roman"/>
        </w:rPr>
        <w:t>Усть-Хоперского</w:t>
      </w:r>
      <w:proofErr w:type="spellEnd"/>
      <w:r w:rsidRPr="005B4A5B">
        <w:rPr>
          <w:rFonts w:ascii="Times New Roman" w:hAnsi="Times New Roman" w:cs="Times New Roman"/>
        </w:rPr>
        <w:t xml:space="preserve"> КДЦ </w:t>
      </w:r>
      <w:proofErr w:type="spellStart"/>
      <w:r w:rsidRPr="005B4A5B">
        <w:rPr>
          <w:rFonts w:ascii="Times New Roman" w:hAnsi="Times New Roman" w:cs="Times New Roman"/>
        </w:rPr>
        <w:t>Серафимовичского</w:t>
      </w:r>
      <w:proofErr w:type="spellEnd"/>
      <w:r w:rsidRPr="005B4A5B">
        <w:rPr>
          <w:rFonts w:ascii="Times New Roman" w:hAnsi="Times New Roman" w:cs="Times New Roman"/>
        </w:rPr>
        <w:t xml:space="preserve"> муниципального района»</w:t>
      </w:r>
    </w:p>
    <w:p w:rsidR="00281587" w:rsidRPr="005B4A5B" w:rsidRDefault="00281587" w:rsidP="00281587">
      <w:pPr>
        <w:ind w:left="-142"/>
        <w:rPr>
          <w:rFonts w:ascii="Times New Roman" w:hAnsi="Times New Roman" w:cs="Times New Roman"/>
          <w:color w:val="000000"/>
          <w:spacing w:val="-7"/>
        </w:rPr>
      </w:pPr>
      <w:r w:rsidRPr="005B4A5B">
        <w:rPr>
          <w:rFonts w:ascii="Times New Roman" w:hAnsi="Times New Roman" w:cs="Times New Roman"/>
          <w:color w:val="000000"/>
          <w:spacing w:val="-7"/>
        </w:rPr>
        <w:t>Постановляю:</w:t>
      </w:r>
    </w:p>
    <w:p w:rsidR="00281587" w:rsidRPr="005B4A5B" w:rsidRDefault="00281587" w:rsidP="00281587">
      <w:pPr>
        <w:ind w:left="-142" w:firstLine="142"/>
        <w:jc w:val="both"/>
        <w:rPr>
          <w:rFonts w:ascii="Times New Roman" w:hAnsi="Times New Roman" w:cs="Times New Roman"/>
          <w:bCs/>
        </w:rPr>
      </w:pPr>
      <w:r w:rsidRPr="005B4A5B">
        <w:rPr>
          <w:rFonts w:ascii="Times New Roman" w:hAnsi="Times New Roman" w:cs="Times New Roman"/>
          <w:color w:val="000000"/>
          <w:spacing w:val="-6"/>
        </w:rPr>
        <w:t>1.У</w:t>
      </w:r>
      <w:r w:rsidRPr="005B4A5B">
        <w:rPr>
          <w:rFonts w:ascii="Times New Roman" w:hAnsi="Times New Roman" w:cs="Times New Roman"/>
          <w:bCs/>
        </w:rPr>
        <w:t xml:space="preserve">твердить  порядок учета и расходования субсидий,  предоставленных в 2014 году из  областного бюджета   бюджету </w:t>
      </w:r>
      <w:proofErr w:type="spellStart"/>
      <w:r w:rsidRPr="005B4A5B">
        <w:rPr>
          <w:rFonts w:ascii="Times New Roman" w:hAnsi="Times New Roman" w:cs="Times New Roman"/>
          <w:bCs/>
        </w:rPr>
        <w:t>Усть-Хоперского</w:t>
      </w:r>
      <w:proofErr w:type="spellEnd"/>
      <w:r w:rsidRPr="005B4A5B">
        <w:rPr>
          <w:rFonts w:ascii="Times New Roman" w:hAnsi="Times New Roman" w:cs="Times New Roman"/>
          <w:bCs/>
        </w:rPr>
        <w:t xml:space="preserve"> сельского поселения </w:t>
      </w:r>
      <w:proofErr w:type="spellStart"/>
      <w:r w:rsidRPr="005B4A5B">
        <w:rPr>
          <w:rFonts w:ascii="Times New Roman" w:hAnsi="Times New Roman" w:cs="Times New Roman"/>
          <w:bCs/>
        </w:rPr>
        <w:t>Серафимовичского</w:t>
      </w:r>
      <w:proofErr w:type="spellEnd"/>
      <w:r w:rsidRPr="005B4A5B">
        <w:rPr>
          <w:rFonts w:ascii="Times New Roman" w:hAnsi="Times New Roman" w:cs="Times New Roman"/>
          <w:bCs/>
        </w:rPr>
        <w:t xml:space="preserve"> муниципального района на  повышение оплаты  труда работников МКУК </w:t>
      </w:r>
      <w:proofErr w:type="spellStart"/>
      <w:r w:rsidRPr="005B4A5B">
        <w:rPr>
          <w:rFonts w:ascii="Times New Roman" w:hAnsi="Times New Roman" w:cs="Times New Roman"/>
          <w:bCs/>
        </w:rPr>
        <w:t>Усть-Хоперского</w:t>
      </w:r>
      <w:proofErr w:type="spellEnd"/>
      <w:r w:rsidRPr="005B4A5B">
        <w:rPr>
          <w:rFonts w:ascii="Times New Roman" w:hAnsi="Times New Roman" w:cs="Times New Roman"/>
          <w:bCs/>
        </w:rPr>
        <w:t xml:space="preserve"> КДЦ </w:t>
      </w:r>
      <w:proofErr w:type="spellStart"/>
      <w:r w:rsidRPr="005B4A5B">
        <w:rPr>
          <w:rFonts w:ascii="Times New Roman" w:hAnsi="Times New Roman" w:cs="Times New Roman"/>
          <w:bCs/>
        </w:rPr>
        <w:t>Серафимовичского</w:t>
      </w:r>
      <w:proofErr w:type="spellEnd"/>
      <w:r w:rsidRPr="005B4A5B">
        <w:rPr>
          <w:rFonts w:ascii="Times New Roman" w:hAnsi="Times New Roman" w:cs="Times New Roman"/>
          <w:bCs/>
        </w:rPr>
        <w:t xml:space="preserve">  муниципального района, согласно приложению № 1</w:t>
      </w:r>
    </w:p>
    <w:p w:rsidR="00281587" w:rsidRPr="005B4A5B" w:rsidRDefault="00281587" w:rsidP="00281587">
      <w:pPr>
        <w:jc w:val="both"/>
        <w:rPr>
          <w:rFonts w:ascii="Times New Roman" w:hAnsi="Times New Roman" w:cs="Times New Roman"/>
          <w:bCs/>
        </w:rPr>
      </w:pPr>
      <w:r w:rsidRPr="005B4A5B">
        <w:rPr>
          <w:rFonts w:ascii="Times New Roman" w:hAnsi="Times New Roman" w:cs="Times New Roman"/>
          <w:color w:val="000000"/>
          <w:spacing w:val="-6"/>
        </w:rPr>
        <w:t>2.У</w:t>
      </w:r>
      <w:r w:rsidRPr="005B4A5B">
        <w:rPr>
          <w:rFonts w:ascii="Times New Roman" w:hAnsi="Times New Roman" w:cs="Times New Roman"/>
          <w:bCs/>
        </w:rPr>
        <w:t xml:space="preserve">твердить  распределение  субсидий бюджетам поселений, предоставленных в 2014 году бюджету </w:t>
      </w:r>
      <w:proofErr w:type="spellStart"/>
      <w:r w:rsidRPr="005B4A5B">
        <w:rPr>
          <w:rFonts w:ascii="Times New Roman" w:hAnsi="Times New Roman" w:cs="Times New Roman"/>
          <w:bCs/>
        </w:rPr>
        <w:t>Усть-Хоперского</w:t>
      </w:r>
      <w:proofErr w:type="spellEnd"/>
      <w:r w:rsidRPr="005B4A5B">
        <w:rPr>
          <w:rFonts w:ascii="Times New Roman" w:hAnsi="Times New Roman" w:cs="Times New Roman"/>
          <w:bCs/>
        </w:rPr>
        <w:t xml:space="preserve"> сельского поселения </w:t>
      </w:r>
      <w:proofErr w:type="spellStart"/>
      <w:r w:rsidRPr="005B4A5B">
        <w:rPr>
          <w:rFonts w:ascii="Times New Roman" w:hAnsi="Times New Roman" w:cs="Times New Roman"/>
          <w:bCs/>
        </w:rPr>
        <w:t>Серафимовичского</w:t>
      </w:r>
      <w:proofErr w:type="spellEnd"/>
      <w:r w:rsidRPr="005B4A5B">
        <w:rPr>
          <w:rFonts w:ascii="Times New Roman" w:hAnsi="Times New Roman" w:cs="Times New Roman"/>
          <w:bCs/>
        </w:rPr>
        <w:t xml:space="preserve"> муниципального района из областного  бюджета на повышение оплаты  труда работников  МКУК </w:t>
      </w:r>
      <w:proofErr w:type="spellStart"/>
      <w:r w:rsidRPr="005B4A5B">
        <w:rPr>
          <w:rFonts w:ascii="Times New Roman" w:hAnsi="Times New Roman" w:cs="Times New Roman"/>
          <w:bCs/>
        </w:rPr>
        <w:t>Усть-Хоперский</w:t>
      </w:r>
      <w:proofErr w:type="spellEnd"/>
      <w:r w:rsidRPr="005B4A5B">
        <w:rPr>
          <w:rFonts w:ascii="Times New Roman" w:hAnsi="Times New Roman" w:cs="Times New Roman"/>
          <w:bCs/>
        </w:rPr>
        <w:t xml:space="preserve"> КДЦ</w:t>
      </w:r>
      <w:r w:rsidRPr="005B4A5B">
        <w:rPr>
          <w:rFonts w:ascii="Times New Roman" w:hAnsi="Times New Roman" w:cs="Times New Roman"/>
        </w:rPr>
        <w:t xml:space="preserve"> </w:t>
      </w:r>
      <w:proofErr w:type="spellStart"/>
      <w:r w:rsidRPr="005B4A5B">
        <w:rPr>
          <w:rFonts w:ascii="Times New Roman" w:hAnsi="Times New Roman" w:cs="Times New Roman"/>
        </w:rPr>
        <w:t>Серафимовичского</w:t>
      </w:r>
      <w:proofErr w:type="spellEnd"/>
      <w:r w:rsidRPr="005B4A5B">
        <w:rPr>
          <w:rFonts w:ascii="Times New Roman" w:hAnsi="Times New Roman" w:cs="Times New Roman"/>
        </w:rPr>
        <w:t xml:space="preserve"> муниципального района</w:t>
      </w:r>
      <w:r w:rsidRPr="005B4A5B">
        <w:rPr>
          <w:rFonts w:ascii="Times New Roman" w:hAnsi="Times New Roman" w:cs="Times New Roman"/>
          <w:bCs/>
        </w:rPr>
        <w:t>, согласно приложению № 2;</w:t>
      </w:r>
    </w:p>
    <w:p w:rsidR="00281587" w:rsidRPr="005B4A5B" w:rsidRDefault="00281587" w:rsidP="00281587">
      <w:pPr>
        <w:ind w:left="-22"/>
        <w:jc w:val="both"/>
        <w:rPr>
          <w:rFonts w:ascii="Times New Roman" w:hAnsi="Times New Roman" w:cs="Times New Roman"/>
          <w:bCs/>
        </w:rPr>
      </w:pPr>
      <w:r w:rsidRPr="005B4A5B">
        <w:rPr>
          <w:rFonts w:ascii="Times New Roman" w:hAnsi="Times New Roman" w:cs="Times New Roman"/>
          <w:color w:val="000000"/>
          <w:spacing w:val="-6"/>
        </w:rPr>
        <w:t xml:space="preserve">3.Определить отдел культуры администрации </w:t>
      </w:r>
      <w:proofErr w:type="spellStart"/>
      <w:r w:rsidRPr="005B4A5B">
        <w:rPr>
          <w:rFonts w:ascii="Times New Roman" w:hAnsi="Times New Roman" w:cs="Times New Roman"/>
          <w:color w:val="000000"/>
          <w:spacing w:val="-6"/>
        </w:rPr>
        <w:t>Серафимовичского</w:t>
      </w:r>
      <w:proofErr w:type="spellEnd"/>
      <w:r w:rsidRPr="005B4A5B">
        <w:rPr>
          <w:rFonts w:ascii="Times New Roman" w:hAnsi="Times New Roman" w:cs="Times New Roman"/>
          <w:color w:val="000000"/>
          <w:spacing w:val="-6"/>
        </w:rPr>
        <w:t xml:space="preserve"> муниципального района органом, уполномоченным осуществлять распределение  и расходование </w:t>
      </w:r>
      <w:r w:rsidRPr="005B4A5B">
        <w:rPr>
          <w:rFonts w:ascii="Times New Roman" w:hAnsi="Times New Roman" w:cs="Times New Roman"/>
          <w:bCs/>
        </w:rPr>
        <w:t xml:space="preserve">субсидий из   бюджета  </w:t>
      </w:r>
      <w:proofErr w:type="spellStart"/>
      <w:r w:rsidRPr="005B4A5B">
        <w:rPr>
          <w:rFonts w:ascii="Times New Roman" w:hAnsi="Times New Roman" w:cs="Times New Roman"/>
          <w:bCs/>
        </w:rPr>
        <w:t>Серафимовичского</w:t>
      </w:r>
      <w:proofErr w:type="spellEnd"/>
      <w:r w:rsidRPr="005B4A5B">
        <w:rPr>
          <w:rFonts w:ascii="Times New Roman" w:hAnsi="Times New Roman" w:cs="Times New Roman"/>
          <w:bCs/>
        </w:rPr>
        <w:t xml:space="preserve"> муниципального района на повышение оплаты труда работников МКУК </w:t>
      </w:r>
      <w:proofErr w:type="spellStart"/>
      <w:r w:rsidRPr="005B4A5B">
        <w:rPr>
          <w:rFonts w:ascii="Times New Roman" w:hAnsi="Times New Roman" w:cs="Times New Roman"/>
          <w:bCs/>
        </w:rPr>
        <w:t>Усть-Хоперский</w:t>
      </w:r>
      <w:proofErr w:type="spellEnd"/>
      <w:r w:rsidRPr="005B4A5B">
        <w:rPr>
          <w:rFonts w:ascii="Times New Roman" w:hAnsi="Times New Roman" w:cs="Times New Roman"/>
          <w:bCs/>
        </w:rPr>
        <w:t xml:space="preserve"> КДЦ </w:t>
      </w:r>
      <w:proofErr w:type="spellStart"/>
      <w:r w:rsidRPr="005B4A5B">
        <w:rPr>
          <w:rFonts w:ascii="Times New Roman" w:hAnsi="Times New Roman" w:cs="Times New Roman"/>
          <w:bCs/>
        </w:rPr>
        <w:t>Серафимовичского</w:t>
      </w:r>
      <w:proofErr w:type="spellEnd"/>
      <w:r w:rsidRPr="005B4A5B">
        <w:rPr>
          <w:rFonts w:ascii="Times New Roman" w:hAnsi="Times New Roman" w:cs="Times New Roman"/>
          <w:bCs/>
        </w:rPr>
        <w:t xml:space="preserve"> муниципального района  в 2014 году.</w:t>
      </w:r>
    </w:p>
    <w:p w:rsidR="00281587" w:rsidRPr="005B4A5B" w:rsidRDefault="00281587" w:rsidP="00281587">
      <w:pPr>
        <w:shd w:val="clear" w:color="auto" w:fill="FFFFFF"/>
        <w:spacing w:before="5" w:line="274" w:lineRule="exact"/>
        <w:ind w:left="-22" w:right="29"/>
        <w:jc w:val="both"/>
        <w:rPr>
          <w:rFonts w:ascii="Times New Roman" w:hAnsi="Times New Roman" w:cs="Times New Roman"/>
          <w:color w:val="000000"/>
          <w:spacing w:val="-1"/>
        </w:rPr>
      </w:pPr>
      <w:r w:rsidRPr="005B4A5B">
        <w:rPr>
          <w:rFonts w:ascii="Times New Roman" w:hAnsi="Times New Roman" w:cs="Times New Roman"/>
          <w:color w:val="000000"/>
          <w:spacing w:val="-1"/>
        </w:rPr>
        <w:t xml:space="preserve">4. Определить </w:t>
      </w:r>
      <w:proofErr w:type="spellStart"/>
      <w:r w:rsidRPr="005B4A5B">
        <w:rPr>
          <w:rFonts w:ascii="Times New Roman" w:hAnsi="Times New Roman" w:cs="Times New Roman"/>
          <w:color w:val="000000"/>
          <w:spacing w:val="-1"/>
        </w:rPr>
        <w:t>Усть-Хоперское</w:t>
      </w:r>
      <w:proofErr w:type="spellEnd"/>
      <w:r w:rsidRPr="005B4A5B">
        <w:rPr>
          <w:rFonts w:ascii="Times New Roman" w:hAnsi="Times New Roman" w:cs="Times New Roman"/>
          <w:color w:val="000000"/>
          <w:spacing w:val="-1"/>
        </w:rPr>
        <w:t xml:space="preserve"> сельское поселение </w:t>
      </w:r>
      <w:proofErr w:type="spellStart"/>
      <w:r w:rsidRPr="005B4A5B">
        <w:rPr>
          <w:rFonts w:ascii="Times New Roman" w:hAnsi="Times New Roman" w:cs="Times New Roman"/>
          <w:color w:val="000000"/>
          <w:spacing w:val="-1"/>
        </w:rPr>
        <w:t>Серафимовичского</w:t>
      </w:r>
      <w:proofErr w:type="spellEnd"/>
      <w:r w:rsidRPr="005B4A5B">
        <w:rPr>
          <w:rFonts w:ascii="Times New Roman" w:hAnsi="Times New Roman" w:cs="Times New Roman"/>
          <w:color w:val="000000"/>
          <w:spacing w:val="-1"/>
        </w:rPr>
        <w:t xml:space="preserve"> муниципального района органом, уполномоченным на предоставление в 2014 году иных межбюджетных трансфертов бюджетам поселений </w:t>
      </w:r>
      <w:proofErr w:type="spellStart"/>
      <w:r w:rsidRPr="005B4A5B">
        <w:rPr>
          <w:rFonts w:ascii="Times New Roman" w:hAnsi="Times New Roman" w:cs="Times New Roman"/>
          <w:color w:val="000000"/>
          <w:spacing w:val="-1"/>
        </w:rPr>
        <w:t>Серафимовичского</w:t>
      </w:r>
      <w:proofErr w:type="spellEnd"/>
      <w:r w:rsidRPr="005B4A5B">
        <w:rPr>
          <w:rFonts w:ascii="Times New Roman" w:hAnsi="Times New Roman" w:cs="Times New Roman"/>
          <w:color w:val="000000"/>
          <w:spacing w:val="-1"/>
        </w:rPr>
        <w:t xml:space="preserve"> муниципального  района на обеспечение расходных обязательств, связанных с повышением оплаты труда работников МКУК </w:t>
      </w:r>
      <w:proofErr w:type="spellStart"/>
      <w:r w:rsidRPr="005B4A5B">
        <w:rPr>
          <w:rFonts w:ascii="Times New Roman" w:hAnsi="Times New Roman" w:cs="Times New Roman"/>
          <w:color w:val="000000"/>
          <w:spacing w:val="-1"/>
        </w:rPr>
        <w:t>Усть-Хоперского</w:t>
      </w:r>
      <w:proofErr w:type="spellEnd"/>
      <w:r w:rsidRPr="005B4A5B">
        <w:rPr>
          <w:rFonts w:ascii="Times New Roman" w:hAnsi="Times New Roman" w:cs="Times New Roman"/>
          <w:color w:val="000000"/>
          <w:spacing w:val="-1"/>
        </w:rPr>
        <w:t xml:space="preserve"> КДЦ </w:t>
      </w:r>
      <w:proofErr w:type="spellStart"/>
      <w:r w:rsidRPr="005B4A5B">
        <w:rPr>
          <w:rFonts w:ascii="Times New Roman" w:hAnsi="Times New Roman" w:cs="Times New Roman"/>
          <w:color w:val="000000"/>
          <w:spacing w:val="-1"/>
        </w:rPr>
        <w:t>Серафимовичского</w:t>
      </w:r>
      <w:proofErr w:type="spellEnd"/>
      <w:r w:rsidRPr="005B4A5B">
        <w:rPr>
          <w:rFonts w:ascii="Times New Roman" w:hAnsi="Times New Roman" w:cs="Times New Roman"/>
          <w:color w:val="000000"/>
          <w:spacing w:val="-1"/>
        </w:rPr>
        <w:t xml:space="preserve"> муниципального района</w:t>
      </w:r>
    </w:p>
    <w:p w:rsidR="00281587" w:rsidRPr="005B4A5B" w:rsidRDefault="00281587" w:rsidP="00281587">
      <w:pPr>
        <w:shd w:val="clear" w:color="auto" w:fill="FFFFFF"/>
        <w:spacing w:before="5" w:line="274" w:lineRule="exact"/>
        <w:ind w:left="-22" w:right="29"/>
        <w:rPr>
          <w:rFonts w:ascii="Times New Roman" w:hAnsi="Times New Roman" w:cs="Times New Roman"/>
          <w:color w:val="000000"/>
          <w:spacing w:val="-1"/>
        </w:rPr>
      </w:pPr>
      <w:r w:rsidRPr="005B4A5B">
        <w:rPr>
          <w:rFonts w:ascii="Times New Roman" w:hAnsi="Times New Roman" w:cs="Times New Roman"/>
          <w:color w:val="000000"/>
          <w:spacing w:val="-1"/>
        </w:rPr>
        <w:t xml:space="preserve">5.Контроль  за  исполнением настоящего постановления возложить на  ведущего специалиста </w:t>
      </w:r>
      <w:proofErr w:type="spellStart"/>
      <w:r w:rsidRPr="005B4A5B">
        <w:rPr>
          <w:rFonts w:ascii="Times New Roman" w:hAnsi="Times New Roman" w:cs="Times New Roman"/>
          <w:color w:val="000000"/>
          <w:spacing w:val="-1"/>
        </w:rPr>
        <w:t>Усть-Хоперского</w:t>
      </w:r>
      <w:proofErr w:type="spellEnd"/>
      <w:r w:rsidRPr="005B4A5B">
        <w:rPr>
          <w:rFonts w:ascii="Times New Roman" w:hAnsi="Times New Roman" w:cs="Times New Roman"/>
          <w:color w:val="000000"/>
          <w:spacing w:val="-1"/>
        </w:rPr>
        <w:t xml:space="preserve"> сельского поселения </w:t>
      </w:r>
      <w:proofErr w:type="gramStart"/>
      <w:r w:rsidRPr="005B4A5B">
        <w:rPr>
          <w:rFonts w:ascii="Times New Roman" w:hAnsi="Times New Roman" w:cs="Times New Roman"/>
          <w:color w:val="000000"/>
          <w:spacing w:val="-1"/>
        </w:rPr>
        <w:t>Александрину</w:t>
      </w:r>
      <w:proofErr w:type="gramEnd"/>
      <w:r w:rsidRPr="005B4A5B">
        <w:rPr>
          <w:rFonts w:ascii="Times New Roman" w:hAnsi="Times New Roman" w:cs="Times New Roman"/>
          <w:color w:val="000000"/>
          <w:spacing w:val="-1"/>
        </w:rPr>
        <w:t xml:space="preserve"> Д.В.</w:t>
      </w:r>
    </w:p>
    <w:p w:rsidR="00281587" w:rsidRDefault="00281587" w:rsidP="00281587">
      <w:pPr>
        <w:ind w:left="-22"/>
        <w:jc w:val="both"/>
        <w:rPr>
          <w:rFonts w:ascii="Times New Roman" w:hAnsi="Times New Roman" w:cs="Times New Roman"/>
          <w:bCs/>
          <w:color w:val="000000"/>
        </w:rPr>
      </w:pPr>
      <w:r w:rsidRPr="005B4A5B">
        <w:rPr>
          <w:rFonts w:ascii="Times New Roman" w:hAnsi="Times New Roman" w:cs="Times New Roman"/>
          <w:color w:val="000000"/>
        </w:rPr>
        <w:lastRenderedPageBreak/>
        <w:t xml:space="preserve">6. Настоящее постановление вступает в силу с момента его </w:t>
      </w:r>
      <w:r w:rsidRPr="005B4A5B">
        <w:rPr>
          <w:rFonts w:ascii="Times New Roman" w:hAnsi="Times New Roman" w:cs="Times New Roman"/>
          <w:bCs/>
          <w:color w:val="000000"/>
        </w:rPr>
        <w:t>подписания.</w:t>
      </w:r>
    </w:p>
    <w:p w:rsidR="00281587" w:rsidRPr="005B4A5B" w:rsidRDefault="00281587" w:rsidP="00281587">
      <w:pPr>
        <w:ind w:left="-22"/>
        <w:jc w:val="both"/>
        <w:rPr>
          <w:rFonts w:ascii="Times New Roman" w:hAnsi="Times New Roman" w:cs="Times New Roman"/>
          <w:bCs/>
          <w:color w:val="000000"/>
        </w:rPr>
      </w:pPr>
    </w:p>
    <w:p w:rsidR="00281587" w:rsidRPr="005B4A5B" w:rsidRDefault="00281587" w:rsidP="00281587">
      <w:pPr>
        <w:shd w:val="clear" w:color="auto" w:fill="FFFFFF"/>
        <w:spacing w:before="5" w:line="274" w:lineRule="exact"/>
        <w:ind w:left="-142" w:right="29" w:firstLine="142"/>
        <w:jc w:val="both"/>
        <w:rPr>
          <w:rFonts w:ascii="Times New Roman" w:hAnsi="Times New Roman" w:cs="Times New Roman"/>
          <w:color w:val="000000"/>
          <w:spacing w:val="-6"/>
        </w:rPr>
      </w:pPr>
      <w:r w:rsidRPr="005B4A5B">
        <w:rPr>
          <w:rFonts w:ascii="Times New Roman" w:hAnsi="Times New Roman" w:cs="Times New Roman"/>
          <w:color w:val="000000"/>
          <w:spacing w:val="-6"/>
        </w:rPr>
        <w:t xml:space="preserve">Главы </w:t>
      </w:r>
      <w:proofErr w:type="spellStart"/>
      <w:r w:rsidRPr="005B4A5B">
        <w:rPr>
          <w:rFonts w:ascii="Times New Roman" w:hAnsi="Times New Roman" w:cs="Times New Roman"/>
          <w:color w:val="000000"/>
          <w:spacing w:val="-6"/>
        </w:rPr>
        <w:t>Усть-Хоперского</w:t>
      </w:r>
      <w:proofErr w:type="spellEnd"/>
      <w:r w:rsidRPr="005B4A5B">
        <w:rPr>
          <w:rFonts w:ascii="Times New Roman" w:hAnsi="Times New Roman" w:cs="Times New Roman"/>
          <w:color w:val="000000"/>
          <w:spacing w:val="-6"/>
        </w:rPr>
        <w:t xml:space="preserve"> сельского поселения                                                     С.М.Ананьев</w:t>
      </w:r>
    </w:p>
    <w:p w:rsidR="00281587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10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281587" w:rsidRPr="00C96109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87" w:rsidRPr="00C96109" w:rsidRDefault="00281587" w:rsidP="00281587">
      <w:pPr>
        <w:pStyle w:val="a3"/>
        <w:jc w:val="right"/>
        <w:rPr>
          <w:rFonts w:ascii="Times New Roman" w:hAnsi="Times New Roman" w:cs="Times New Roman"/>
        </w:rPr>
      </w:pPr>
      <w:r w:rsidRPr="00C96109">
        <w:t xml:space="preserve">                                                                                                      </w:t>
      </w:r>
      <w:r w:rsidRPr="00C96109">
        <w:rPr>
          <w:rFonts w:ascii="Times New Roman" w:hAnsi="Times New Roman" w:cs="Times New Roman"/>
        </w:rPr>
        <w:t>Приложение №1</w:t>
      </w:r>
      <w:bookmarkStart w:id="0" w:name="Par29"/>
      <w:bookmarkEnd w:id="0"/>
      <w:r w:rsidRPr="00C9610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281587" w:rsidRPr="00C96109" w:rsidRDefault="00281587" w:rsidP="00281587">
      <w:pPr>
        <w:pStyle w:val="a3"/>
        <w:jc w:val="right"/>
        <w:rPr>
          <w:rFonts w:ascii="Times New Roman" w:hAnsi="Times New Roman" w:cs="Times New Roman"/>
        </w:rPr>
      </w:pPr>
      <w:r w:rsidRPr="00C9610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C96109">
        <w:rPr>
          <w:rFonts w:ascii="Times New Roman" w:hAnsi="Times New Roman" w:cs="Times New Roman"/>
        </w:rPr>
        <w:t xml:space="preserve"> к Постановлению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Усть-Хоперского</w:t>
      </w:r>
      <w:proofErr w:type="spellEnd"/>
      <w:r w:rsidRPr="00C96109">
        <w:rPr>
          <w:rFonts w:ascii="Times New Roman" w:hAnsi="Times New Roman" w:cs="Times New Roman"/>
        </w:rPr>
        <w:t xml:space="preserve"> сельского поселения </w:t>
      </w:r>
      <w:r w:rsidRPr="00C96109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32</w:t>
      </w:r>
      <w:r w:rsidRPr="00C96109">
        <w:rPr>
          <w:rFonts w:ascii="Times New Roman" w:hAnsi="Times New Roman" w:cs="Times New Roman"/>
          <w:bCs/>
          <w:sz w:val="24"/>
          <w:szCs w:val="24"/>
        </w:rPr>
        <w:t xml:space="preserve"> от 01.12.2014 г.</w:t>
      </w:r>
    </w:p>
    <w:p w:rsidR="00281587" w:rsidRPr="00C96109" w:rsidRDefault="00281587" w:rsidP="0028158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610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281587" w:rsidRPr="00C96109" w:rsidRDefault="00281587" w:rsidP="0028158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6109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</w:p>
    <w:p w:rsidR="00281587" w:rsidRPr="00D34AEA" w:rsidRDefault="00281587" w:rsidP="0028158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6109">
        <w:rPr>
          <w:rFonts w:ascii="Times New Roman" w:hAnsi="Times New Roman" w:cs="Times New Roman"/>
          <w:bCs/>
          <w:sz w:val="24"/>
          <w:szCs w:val="24"/>
        </w:rPr>
        <w:t xml:space="preserve">учета и  расходования  субсидий и распределение субсидий, из  бюджета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Усть-Хоперского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</w:t>
      </w:r>
      <w:proofErr w:type="spellStart"/>
      <w:r w:rsidRPr="00C96109">
        <w:rPr>
          <w:rFonts w:ascii="Times New Roman" w:hAnsi="Times New Roman" w:cs="Times New Roman"/>
          <w:bCs/>
          <w:sz w:val="24"/>
          <w:szCs w:val="24"/>
        </w:rPr>
        <w:t>Серафимовичского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на  повышение </w:t>
      </w:r>
      <w:proofErr w:type="gramStart"/>
      <w:r w:rsidRPr="00C96109">
        <w:rPr>
          <w:rFonts w:ascii="Times New Roman" w:hAnsi="Times New Roman" w:cs="Times New Roman"/>
          <w:bCs/>
          <w:sz w:val="24"/>
          <w:szCs w:val="24"/>
        </w:rPr>
        <w:t>оплаты  труда работников муниципальных учреждений культуры</w:t>
      </w:r>
      <w:proofErr w:type="gram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 МКУ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C961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Усть-Хоперского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 КДЦ </w:t>
      </w:r>
      <w:proofErr w:type="spellStart"/>
      <w:r w:rsidRPr="00C96109">
        <w:rPr>
          <w:rFonts w:ascii="Times New Roman" w:hAnsi="Times New Roman" w:cs="Times New Roman"/>
          <w:bCs/>
          <w:sz w:val="24"/>
          <w:szCs w:val="24"/>
        </w:rPr>
        <w:t>Серафимовичского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 муниципального района в 2014 году.</w:t>
      </w:r>
    </w:p>
    <w:p w:rsidR="00281587" w:rsidRPr="00C96109" w:rsidRDefault="00281587" w:rsidP="0028158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20"/>
      <w:bookmarkEnd w:id="1"/>
      <w:r w:rsidRPr="00C96109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механизм учета и расходования субсидий и распределения субсидий, предоставленных в 2014 году из областного бюджета бюджету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Усть-Хоперского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96109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C96109">
        <w:rPr>
          <w:rFonts w:ascii="Times New Roman" w:hAnsi="Times New Roman" w:cs="Times New Roman"/>
          <w:sz w:val="24"/>
          <w:szCs w:val="24"/>
        </w:rPr>
        <w:t xml:space="preserve"> муниципального района, с целью повышения  оплаты труда работников </w:t>
      </w:r>
      <w:r w:rsidRPr="00C96109">
        <w:rPr>
          <w:rFonts w:ascii="Times New Roman" w:hAnsi="Times New Roman" w:cs="Times New Roman"/>
          <w:bCs/>
          <w:sz w:val="24"/>
          <w:szCs w:val="24"/>
        </w:rPr>
        <w:t>МКУ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C961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Усть-Хоперского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 КДЦ </w:t>
      </w:r>
      <w:r w:rsidRPr="00C9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109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C9610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  <w:r w:rsidRPr="00C96109">
        <w:rPr>
          <w:rFonts w:ascii="Times New Roman" w:hAnsi="Times New Roman" w:cs="Times New Roman"/>
          <w:sz w:val="24"/>
          <w:szCs w:val="24"/>
        </w:rPr>
        <w:t xml:space="preserve">2. Субсидии предоставляются получателям средств местного бюджета в пределах лимитов бюджетных обязательств, предусмотренных на эти цели </w:t>
      </w:r>
      <w:r w:rsidRPr="00C96109">
        <w:rPr>
          <w:rFonts w:ascii="Times New Roman" w:hAnsi="Times New Roman" w:cs="Times New Roman"/>
          <w:bCs/>
          <w:sz w:val="24"/>
          <w:szCs w:val="24"/>
        </w:rPr>
        <w:t>МКУ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C961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Усть-Хоперского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 КДЦ .</w:t>
      </w:r>
    </w:p>
    <w:p w:rsidR="00281587" w:rsidRPr="00C96109" w:rsidRDefault="00281587" w:rsidP="002815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09">
        <w:rPr>
          <w:rFonts w:ascii="Times New Roman" w:eastAsia="Calibri" w:hAnsi="Times New Roman" w:cs="Times New Roman"/>
          <w:sz w:val="24"/>
          <w:szCs w:val="24"/>
        </w:rPr>
        <w:t xml:space="preserve">3. Субсидии на повышение оплаты труда работников муниципальных учреждений культуры, распределяются </w:t>
      </w:r>
      <w:proofErr w:type="gramStart"/>
      <w:r w:rsidRPr="00C96109">
        <w:rPr>
          <w:rFonts w:ascii="Times New Roman" w:eastAsia="Calibri" w:hAnsi="Times New Roman" w:cs="Times New Roman"/>
          <w:sz w:val="24"/>
          <w:szCs w:val="24"/>
        </w:rPr>
        <w:t>согласно расчета</w:t>
      </w:r>
      <w:proofErr w:type="gramEnd"/>
      <w:r w:rsidRPr="00C96109">
        <w:rPr>
          <w:rFonts w:ascii="Times New Roman" w:eastAsia="Calibri" w:hAnsi="Times New Roman" w:cs="Times New Roman"/>
          <w:sz w:val="24"/>
          <w:szCs w:val="24"/>
        </w:rPr>
        <w:t xml:space="preserve"> местных бюджетов, предоставленных в отдел культуры администрации </w:t>
      </w:r>
      <w:proofErr w:type="spellStart"/>
      <w:r w:rsidRPr="00C96109">
        <w:rPr>
          <w:rFonts w:ascii="Times New Roman" w:eastAsia="Calibri" w:hAnsi="Times New Roman" w:cs="Times New Roman"/>
          <w:sz w:val="24"/>
          <w:szCs w:val="24"/>
        </w:rPr>
        <w:t>Серафимовичского</w:t>
      </w:r>
      <w:proofErr w:type="spellEnd"/>
      <w:r w:rsidRPr="00C96109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  <w:r w:rsidRPr="00C96109">
        <w:rPr>
          <w:rFonts w:ascii="Times New Roman" w:hAnsi="Times New Roman" w:cs="Times New Roman"/>
          <w:sz w:val="24"/>
          <w:szCs w:val="24"/>
        </w:rPr>
        <w:t>4. Условиями предоставления субсидии получателям средств являются:</w:t>
      </w:r>
    </w:p>
    <w:p w:rsidR="00281587" w:rsidRPr="00D34AEA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109">
        <w:rPr>
          <w:rFonts w:ascii="Times New Roman" w:hAnsi="Times New Roman" w:cs="Times New Roman"/>
          <w:sz w:val="24"/>
          <w:szCs w:val="24"/>
        </w:rPr>
        <w:t>- наличие Заявки</w:t>
      </w:r>
      <w:r w:rsidRPr="00C96109">
        <w:rPr>
          <w:rFonts w:ascii="Times New Roman" w:hAnsi="Times New Roman" w:cs="Times New Roman"/>
          <w:bCs/>
          <w:sz w:val="24"/>
          <w:szCs w:val="24"/>
        </w:rPr>
        <w:t xml:space="preserve">  на предоставление субсидий, подписанных главой поселения,  главным бухгалтером, по форме, утвержденной министерством культуры Волгоградской области;</w:t>
      </w:r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  <w:r w:rsidRPr="00C96109">
        <w:rPr>
          <w:rFonts w:ascii="Times New Roman" w:hAnsi="Times New Roman" w:cs="Times New Roman"/>
          <w:sz w:val="24"/>
          <w:szCs w:val="24"/>
        </w:rPr>
        <w:t xml:space="preserve">- наличие принятого нормативного правового акта об увеличении заработной платы в виде </w:t>
      </w:r>
      <w:r w:rsidRPr="00C96109">
        <w:rPr>
          <w:rFonts w:ascii="Times New Roman" w:hAnsi="Times New Roman" w:cs="Times New Roman"/>
          <w:bCs/>
          <w:sz w:val="24"/>
          <w:szCs w:val="24"/>
        </w:rPr>
        <w:t>стимулирующих выплат, с учетом обязательных начислений на фонд оплаты труда работникам МКУ</w:t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Усть-Хоперский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 КДЦ  </w:t>
      </w:r>
      <w:proofErr w:type="spellStart"/>
      <w:r w:rsidRPr="00C96109">
        <w:rPr>
          <w:rFonts w:ascii="Times New Roman" w:hAnsi="Times New Roman" w:cs="Times New Roman"/>
          <w:bCs/>
          <w:sz w:val="24"/>
          <w:szCs w:val="24"/>
        </w:rPr>
        <w:t>Серафимовичского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C96109">
        <w:rPr>
          <w:rFonts w:ascii="Times New Roman" w:hAnsi="Times New Roman" w:cs="Times New Roman"/>
          <w:sz w:val="24"/>
          <w:szCs w:val="24"/>
        </w:rPr>
        <w:t>;</w:t>
      </w:r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  <w:r w:rsidRPr="00C96109">
        <w:rPr>
          <w:rFonts w:ascii="Times New Roman" w:hAnsi="Times New Roman" w:cs="Times New Roman"/>
          <w:sz w:val="24"/>
          <w:szCs w:val="24"/>
        </w:rPr>
        <w:t>- доведение в 2014 году средней заработной платы:</w:t>
      </w:r>
    </w:p>
    <w:p w:rsidR="00281587" w:rsidRPr="00C96109" w:rsidRDefault="00281587" w:rsidP="0028158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109">
        <w:rPr>
          <w:rFonts w:ascii="Times New Roman" w:hAnsi="Times New Roman" w:cs="Times New Roman"/>
          <w:sz w:val="24"/>
          <w:szCs w:val="24"/>
        </w:rPr>
        <w:t>- работников муниципальных учреждений культуры (без учета внешних совместителей и вспомогательного персонала) муниципальных учреждений культуры - до уровня 14888 рублей,</w:t>
      </w:r>
    </w:p>
    <w:p w:rsidR="00281587" w:rsidRPr="00C96109" w:rsidRDefault="00281587" w:rsidP="00281587">
      <w:pPr>
        <w:rPr>
          <w:rFonts w:ascii="Times New Roman" w:hAnsi="Times New Roman" w:cs="Times New Roman"/>
          <w:sz w:val="24"/>
          <w:szCs w:val="24"/>
        </w:rPr>
      </w:pPr>
      <w:r w:rsidRPr="00C96109">
        <w:rPr>
          <w:rFonts w:ascii="Times New Roman" w:hAnsi="Times New Roman" w:cs="Times New Roman"/>
          <w:sz w:val="24"/>
          <w:szCs w:val="24"/>
        </w:rPr>
        <w:t xml:space="preserve">- </w:t>
      </w:r>
      <w:r w:rsidRPr="00C96109">
        <w:rPr>
          <w:rFonts w:ascii="Times New Roman" w:hAnsi="Times New Roman" w:cs="Times New Roman"/>
          <w:bCs/>
          <w:sz w:val="24"/>
          <w:szCs w:val="24"/>
        </w:rPr>
        <w:t>обеспечение внесения изменений в положения об оплате труда работников МКУ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C961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Усть-Хоперского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 КДЦ </w:t>
      </w:r>
      <w:proofErr w:type="spellStart"/>
      <w:r w:rsidRPr="00C96109">
        <w:rPr>
          <w:rFonts w:ascii="Times New Roman" w:hAnsi="Times New Roman" w:cs="Times New Roman"/>
          <w:bCs/>
          <w:sz w:val="24"/>
          <w:szCs w:val="24"/>
        </w:rPr>
        <w:t>Серафимовичского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и разработки целевых </w:t>
      </w:r>
      <w:r w:rsidRPr="00C96109">
        <w:rPr>
          <w:rFonts w:ascii="Times New Roman" w:hAnsi="Times New Roman" w:cs="Times New Roman"/>
          <w:bCs/>
          <w:sz w:val="24"/>
          <w:szCs w:val="24"/>
        </w:rPr>
        <w:lastRenderedPageBreak/>
        <w:t>показателей эффективности деятельности подведомственных учреждений и их руководителей;</w:t>
      </w:r>
      <w:r w:rsidRPr="00C9610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  <w:r w:rsidRPr="00C96109">
        <w:rPr>
          <w:rFonts w:ascii="Times New Roman" w:hAnsi="Times New Roman" w:cs="Times New Roman"/>
          <w:sz w:val="24"/>
          <w:szCs w:val="24"/>
        </w:rPr>
        <w:t xml:space="preserve">5.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Усть-Хоперского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96109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C96109">
        <w:rPr>
          <w:rFonts w:ascii="Times New Roman" w:hAnsi="Times New Roman" w:cs="Times New Roman"/>
          <w:sz w:val="24"/>
          <w:szCs w:val="24"/>
        </w:rPr>
        <w:t xml:space="preserve"> муниципального района учитывает полученную субсидию в доходах местного бюджета.</w:t>
      </w:r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  <w:r w:rsidRPr="00C96109">
        <w:rPr>
          <w:rFonts w:ascii="Times New Roman" w:hAnsi="Times New Roman" w:cs="Times New Roman"/>
          <w:sz w:val="24"/>
          <w:szCs w:val="24"/>
        </w:rPr>
        <w:t>6.Учет операций по использованию средств районного бюджета, источником  финансового обеспечения которых являются субсидии, осуществляются на лицевых счетах получателей средств местных бюджетов, открытых в УФК по Волгоградской области.</w:t>
      </w:r>
    </w:p>
    <w:p w:rsidR="00281587" w:rsidRPr="00C96109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109">
        <w:rPr>
          <w:rFonts w:ascii="Times New Roman" w:hAnsi="Times New Roman" w:cs="Times New Roman"/>
          <w:sz w:val="24"/>
          <w:szCs w:val="24"/>
        </w:rPr>
        <w:t xml:space="preserve"> 7.</w:t>
      </w:r>
      <w:r w:rsidRPr="00C961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При поступлении от Министерства финансов Волгоградской области субсидий в </w:t>
      </w:r>
      <w:proofErr w:type="spellStart"/>
      <w:r w:rsidRPr="00C96109">
        <w:rPr>
          <w:rFonts w:ascii="Times New Roman" w:hAnsi="Times New Roman" w:cs="Times New Roman"/>
          <w:bCs/>
          <w:sz w:val="24"/>
          <w:szCs w:val="24"/>
        </w:rPr>
        <w:t>Серафимовичский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 финансовый отдел администрации </w:t>
      </w:r>
      <w:proofErr w:type="spellStart"/>
      <w:r w:rsidRPr="00C96109">
        <w:rPr>
          <w:rFonts w:ascii="Times New Roman" w:hAnsi="Times New Roman" w:cs="Times New Roman"/>
          <w:bCs/>
          <w:sz w:val="24"/>
          <w:szCs w:val="24"/>
        </w:rPr>
        <w:t>Серафимовичского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 оформляет и представляет в установленном порядке в отделение УФК по Волгоградской области расходные расписания для доведения предельных объемов финансирования главным распорядителям бюджетных средств - отделу культуры  Администрации </w:t>
      </w:r>
      <w:proofErr w:type="spellStart"/>
      <w:r w:rsidRPr="00C96109">
        <w:rPr>
          <w:rFonts w:ascii="Times New Roman" w:hAnsi="Times New Roman" w:cs="Times New Roman"/>
          <w:bCs/>
          <w:sz w:val="24"/>
          <w:szCs w:val="24"/>
        </w:rPr>
        <w:t>Серафимовичского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и бюджетам поселений </w:t>
      </w:r>
      <w:proofErr w:type="spellStart"/>
      <w:r w:rsidRPr="00C96109">
        <w:rPr>
          <w:rFonts w:ascii="Times New Roman" w:hAnsi="Times New Roman" w:cs="Times New Roman"/>
          <w:bCs/>
          <w:sz w:val="24"/>
          <w:szCs w:val="24"/>
        </w:rPr>
        <w:t>Серафимовичского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получателям бюджетных средств.</w:t>
      </w:r>
      <w:proofErr w:type="gramEnd"/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  <w:r w:rsidRPr="00C96109">
        <w:rPr>
          <w:rFonts w:ascii="Times New Roman" w:hAnsi="Times New Roman" w:cs="Times New Roman"/>
          <w:bCs/>
          <w:sz w:val="24"/>
          <w:szCs w:val="24"/>
        </w:rPr>
        <w:t>8. МКУ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C961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Усть-Хоперского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 КДЦ </w:t>
      </w:r>
      <w:proofErr w:type="spellStart"/>
      <w:r w:rsidRPr="00C96109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C96109">
        <w:rPr>
          <w:rFonts w:ascii="Times New Roman" w:hAnsi="Times New Roman" w:cs="Times New Roman"/>
          <w:sz w:val="24"/>
          <w:szCs w:val="24"/>
        </w:rPr>
        <w:t xml:space="preserve"> муниципального района до 15 января 2015 года представляет в министерство культуры отчет об использовании субсидий по форме, утвержденной министерством культуры Волгоградской области.</w:t>
      </w:r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  <w:r w:rsidRPr="00C96109">
        <w:rPr>
          <w:rFonts w:ascii="Times New Roman" w:hAnsi="Times New Roman" w:cs="Times New Roman"/>
          <w:sz w:val="24"/>
          <w:szCs w:val="24"/>
        </w:rPr>
        <w:t xml:space="preserve">9. </w:t>
      </w:r>
      <w:r w:rsidRPr="00C96109">
        <w:rPr>
          <w:rFonts w:ascii="Times New Roman" w:hAnsi="Times New Roman" w:cs="Times New Roman"/>
          <w:bCs/>
          <w:sz w:val="24"/>
          <w:szCs w:val="24"/>
        </w:rPr>
        <w:t>МКУ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C961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Усть-Хоперского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 КДЦ </w:t>
      </w:r>
      <w:proofErr w:type="spellStart"/>
      <w:r w:rsidRPr="00C96109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C96109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  <w:r w:rsidRPr="00C96109">
        <w:rPr>
          <w:rFonts w:ascii="Times New Roman" w:hAnsi="Times New Roman" w:cs="Times New Roman"/>
          <w:sz w:val="24"/>
          <w:szCs w:val="24"/>
        </w:rPr>
        <w:t>- несёт ответственность за целевое использование субсидий и достоверность представляемых сведений;</w:t>
      </w:r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109">
        <w:rPr>
          <w:rFonts w:ascii="Times New Roman" w:hAnsi="Times New Roman" w:cs="Times New Roman"/>
          <w:sz w:val="24"/>
          <w:szCs w:val="24"/>
        </w:rPr>
        <w:t>- не позднее 5 числа месяца, следующего за отчетным, представляют в министерство культуры Волгоградской области, отчет об использовании субсидий по форме, утвержденной министерством культуры Волгоградской области.</w:t>
      </w:r>
      <w:proofErr w:type="gramEnd"/>
    </w:p>
    <w:p w:rsidR="00281587" w:rsidRDefault="00281587" w:rsidP="00281587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96109">
        <w:rPr>
          <w:rFonts w:ascii="Times New Roman" w:hAnsi="Times New Roman" w:cs="Times New Roman"/>
          <w:sz w:val="24"/>
          <w:szCs w:val="24"/>
        </w:rPr>
        <w:t>10. Не использованный в текущем финансовом  году остаток субсидии подлежит возврату в областной бюджет.</w:t>
      </w:r>
    </w:p>
    <w:p w:rsidR="00281587" w:rsidRPr="00C96109" w:rsidRDefault="00281587" w:rsidP="00281587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109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Усть-Хоперского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С.М.Ананьев</w:t>
      </w:r>
    </w:p>
    <w:p w:rsidR="00281587" w:rsidRPr="00C96109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87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87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87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87" w:rsidRPr="00C96109" w:rsidRDefault="00281587" w:rsidP="00281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587" w:rsidRPr="00C96109" w:rsidRDefault="00281587" w:rsidP="00281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587" w:rsidRPr="00D34AEA" w:rsidRDefault="00281587" w:rsidP="00281587">
      <w:pPr>
        <w:pStyle w:val="a3"/>
        <w:jc w:val="right"/>
        <w:rPr>
          <w:rFonts w:ascii="Times New Roman" w:hAnsi="Times New Roman" w:cs="Times New Roman"/>
        </w:rPr>
      </w:pPr>
      <w:r w:rsidRPr="00C96109">
        <w:t xml:space="preserve">                                                                </w:t>
      </w:r>
      <w:r w:rsidRPr="00D34AEA">
        <w:rPr>
          <w:rFonts w:ascii="Times New Roman" w:hAnsi="Times New Roman" w:cs="Times New Roman"/>
        </w:rPr>
        <w:t>Приложение № 2</w:t>
      </w:r>
    </w:p>
    <w:p w:rsidR="00281587" w:rsidRPr="00D34AEA" w:rsidRDefault="00281587" w:rsidP="00281587">
      <w:pPr>
        <w:pStyle w:val="a3"/>
        <w:jc w:val="right"/>
        <w:rPr>
          <w:rFonts w:ascii="Times New Roman" w:hAnsi="Times New Roman" w:cs="Times New Roman"/>
        </w:rPr>
      </w:pPr>
      <w:r w:rsidRPr="00D34AEA">
        <w:rPr>
          <w:rFonts w:ascii="Times New Roman" w:hAnsi="Times New Roman" w:cs="Times New Roman"/>
        </w:rPr>
        <w:t xml:space="preserve">                                                                                              к постановлению </w:t>
      </w:r>
      <w:proofErr w:type="spellStart"/>
      <w:r>
        <w:rPr>
          <w:rFonts w:ascii="Times New Roman" w:hAnsi="Times New Roman" w:cs="Times New Roman"/>
        </w:rPr>
        <w:t>Усть-Хоперского</w:t>
      </w:r>
      <w:proofErr w:type="spellEnd"/>
      <w:r w:rsidRPr="00D34AEA">
        <w:rPr>
          <w:rFonts w:ascii="Times New Roman" w:hAnsi="Times New Roman" w:cs="Times New Roman"/>
        </w:rPr>
        <w:t xml:space="preserve"> </w:t>
      </w:r>
    </w:p>
    <w:p w:rsidR="00281587" w:rsidRPr="00D34AEA" w:rsidRDefault="00281587" w:rsidP="00281587">
      <w:pPr>
        <w:pStyle w:val="a3"/>
        <w:jc w:val="right"/>
        <w:rPr>
          <w:rFonts w:ascii="Times New Roman" w:hAnsi="Times New Roman" w:cs="Times New Roman"/>
          <w:bCs/>
        </w:rPr>
      </w:pPr>
      <w:r w:rsidRPr="00D34AEA">
        <w:rPr>
          <w:rFonts w:ascii="Times New Roman" w:hAnsi="Times New Roman" w:cs="Times New Roman"/>
        </w:rPr>
        <w:t xml:space="preserve">                                                                                    сельского поселения</w:t>
      </w:r>
      <w:r w:rsidRPr="00D34AEA">
        <w:rPr>
          <w:rFonts w:ascii="Times New Roman" w:hAnsi="Times New Roman" w:cs="Times New Roman"/>
          <w:bCs/>
        </w:rPr>
        <w:t xml:space="preserve">  № </w:t>
      </w:r>
      <w:r>
        <w:rPr>
          <w:rFonts w:ascii="Times New Roman" w:hAnsi="Times New Roman" w:cs="Times New Roman"/>
          <w:bCs/>
        </w:rPr>
        <w:t>32</w:t>
      </w:r>
      <w:r w:rsidRPr="00D34AEA">
        <w:rPr>
          <w:rFonts w:ascii="Times New Roman" w:hAnsi="Times New Roman" w:cs="Times New Roman"/>
          <w:bCs/>
        </w:rPr>
        <w:t xml:space="preserve"> от  01.12. </w:t>
      </w:r>
      <w:smartTag w:uri="urn:schemas-microsoft-com:office:smarttags" w:element="metricconverter">
        <w:smartTagPr>
          <w:attr w:name="ProductID" w:val="2014 г"/>
        </w:smartTagPr>
        <w:r w:rsidRPr="00D34AEA">
          <w:rPr>
            <w:rFonts w:ascii="Times New Roman" w:hAnsi="Times New Roman" w:cs="Times New Roman"/>
            <w:bCs/>
          </w:rPr>
          <w:t>2014 г</w:t>
        </w:r>
      </w:smartTag>
      <w:r w:rsidRPr="00D34AEA">
        <w:rPr>
          <w:rFonts w:ascii="Times New Roman" w:hAnsi="Times New Roman" w:cs="Times New Roman"/>
          <w:bCs/>
        </w:rPr>
        <w:t>.</w:t>
      </w:r>
    </w:p>
    <w:p w:rsidR="00281587" w:rsidRPr="00C96109" w:rsidRDefault="00281587" w:rsidP="002815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8"/>
      <w:bookmarkEnd w:id="2"/>
    </w:p>
    <w:p w:rsidR="00281587" w:rsidRPr="00C96109" w:rsidRDefault="00281587" w:rsidP="00281587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6109">
        <w:rPr>
          <w:rFonts w:ascii="Times New Roman" w:hAnsi="Times New Roman" w:cs="Times New Roman"/>
          <w:bCs/>
          <w:sz w:val="24"/>
          <w:szCs w:val="24"/>
        </w:rPr>
        <w:t>Распределение</w:t>
      </w:r>
    </w:p>
    <w:p w:rsidR="00281587" w:rsidRPr="00D34AEA" w:rsidRDefault="00281587" w:rsidP="00281587">
      <w:pPr>
        <w:pStyle w:val="a3"/>
        <w:jc w:val="center"/>
        <w:rPr>
          <w:rFonts w:ascii="Times New Roman" w:hAnsi="Times New Roman" w:cs="Times New Roman"/>
        </w:rPr>
      </w:pPr>
      <w:r w:rsidRPr="00D34AEA">
        <w:rPr>
          <w:rFonts w:ascii="Times New Roman" w:hAnsi="Times New Roman" w:cs="Times New Roman"/>
        </w:rPr>
        <w:t xml:space="preserve">субсидий бюджетам поселений, из бюджета </w:t>
      </w:r>
      <w:proofErr w:type="spellStart"/>
      <w:r w:rsidRPr="00D34AEA">
        <w:rPr>
          <w:rFonts w:ascii="Times New Roman" w:hAnsi="Times New Roman" w:cs="Times New Roman"/>
        </w:rPr>
        <w:t>Серафимовичского</w:t>
      </w:r>
      <w:proofErr w:type="spellEnd"/>
      <w:r w:rsidRPr="00D34AEA">
        <w:rPr>
          <w:rFonts w:ascii="Times New Roman" w:hAnsi="Times New Roman" w:cs="Times New Roman"/>
        </w:rPr>
        <w:t xml:space="preserve"> муниципального</w:t>
      </w:r>
    </w:p>
    <w:p w:rsidR="00281587" w:rsidRPr="00D34AEA" w:rsidRDefault="00281587" w:rsidP="00281587">
      <w:pPr>
        <w:pStyle w:val="a3"/>
        <w:jc w:val="center"/>
        <w:rPr>
          <w:rFonts w:ascii="Times New Roman" w:hAnsi="Times New Roman" w:cs="Times New Roman"/>
        </w:rPr>
      </w:pPr>
      <w:r w:rsidRPr="00D34AEA">
        <w:rPr>
          <w:rFonts w:ascii="Times New Roman" w:hAnsi="Times New Roman" w:cs="Times New Roman"/>
        </w:rPr>
        <w:t>района на повышение оплаты  труда работников  МКУ</w:t>
      </w:r>
      <w:r>
        <w:rPr>
          <w:rFonts w:ascii="Times New Roman" w:hAnsi="Times New Roman" w:cs="Times New Roman"/>
        </w:rPr>
        <w:t>К</w:t>
      </w:r>
      <w:r w:rsidRPr="00D34AE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Усть-Хоперского</w:t>
      </w:r>
      <w:proofErr w:type="spellEnd"/>
      <w:r w:rsidRPr="00D34AEA">
        <w:rPr>
          <w:rFonts w:ascii="Times New Roman" w:hAnsi="Times New Roman" w:cs="Times New Roman"/>
        </w:rPr>
        <w:t xml:space="preserve">  КДЦ </w:t>
      </w:r>
      <w:proofErr w:type="spellStart"/>
      <w:r w:rsidRPr="00D34AEA">
        <w:rPr>
          <w:rFonts w:ascii="Times New Roman" w:hAnsi="Times New Roman" w:cs="Times New Roman"/>
        </w:rPr>
        <w:t>Серафимовичского</w:t>
      </w:r>
      <w:proofErr w:type="spellEnd"/>
      <w:r w:rsidRPr="00D34AEA">
        <w:rPr>
          <w:rFonts w:ascii="Times New Roman" w:hAnsi="Times New Roman" w:cs="Times New Roman"/>
        </w:rPr>
        <w:t xml:space="preserve"> муниципального района.</w:t>
      </w:r>
    </w:p>
    <w:p w:rsidR="00281587" w:rsidRPr="00C96109" w:rsidRDefault="00281587" w:rsidP="00281587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1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6"/>
        <w:gridCol w:w="1635"/>
        <w:gridCol w:w="1384"/>
        <w:gridCol w:w="1236"/>
      </w:tblGrid>
      <w:tr w:rsidR="00281587" w:rsidRPr="00C96109" w:rsidTr="00516450">
        <w:tc>
          <w:tcPr>
            <w:tcW w:w="5636" w:type="dxa"/>
          </w:tcPr>
          <w:p w:rsidR="00281587" w:rsidRPr="00C96109" w:rsidRDefault="00281587" w:rsidP="0051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Наименование       учреждения</w:t>
            </w:r>
          </w:p>
        </w:tc>
        <w:tc>
          <w:tcPr>
            <w:tcW w:w="1681" w:type="dxa"/>
          </w:tcPr>
          <w:p w:rsidR="00281587" w:rsidRPr="00C96109" w:rsidRDefault="00281587" w:rsidP="0051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09">
              <w:rPr>
                <w:rFonts w:ascii="Times New Roman" w:hAnsi="Times New Roman" w:cs="Times New Roman"/>
                <w:sz w:val="24"/>
                <w:szCs w:val="24"/>
              </w:rPr>
              <w:t>Статья 211</w:t>
            </w:r>
          </w:p>
        </w:tc>
        <w:tc>
          <w:tcPr>
            <w:tcW w:w="1408" w:type="dxa"/>
          </w:tcPr>
          <w:p w:rsidR="00281587" w:rsidRPr="00C96109" w:rsidRDefault="00281587" w:rsidP="0051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09">
              <w:rPr>
                <w:rFonts w:ascii="Times New Roman" w:hAnsi="Times New Roman" w:cs="Times New Roman"/>
                <w:sz w:val="24"/>
                <w:szCs w:val="24"/>
              </w:rPr>
              <w:t>Статья 213</w:t>
            </w:r>
          </w:p>
        </w:tc>
        <w:tc>
          <w:tcPr>
            <w:tcW w:w="1130" w:type="dxa"/>
          </w:tcPr>
          <w:p w:rsidR="00281587" w:rsidRPr="00C96109" w:rsidRDefault="00281587" w:rsidP="0051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81587" w:rsidRPr="00C96109" w:rsidTr="00516450">
        <w:tc>
          <w:tcPr>
            <w:tcW w:w="5636" w:type="dxa"/>
          </w:tcPr>
          <w:p w:rsidR="00281587" w:rsidRPr="007A7E33" w:rsidRDefault="00281587" w:rsidP="00516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Усть-Хоперский</w:t>
            </w:r>
            <w:proofErr w:type="spellEnd"/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Усть-Хоперского</w:t>
            </w:r>
            <w:proofErr w:type="spellEnd"/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281587" w:rsidRPr="007A7E33" w:rsidRDefault="00281587" w:rsidP="00516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>89832,57</w:t>
            </w:r>
          </w:p>
        </w:tc>
        <w:tc>
          <w:tcPr>
            <w:tcW w:w="1408" w:type="dxa"/>
          </w:tcPr>
          <w:p w:rsidR="00281587" w:rsidRPr="007A7E33" w:rsidRDefault="00281587" w:rsidP="00516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>27129,43</w:t>
            </w:r>
          </w:p>
        </w:tc>
        <w:tc>
          <w:tcPr>
            <w:tcW w:w="1130" w:type="dxa"/>
          </w:tcPr>
          <w:p w:rsidR="00281587" w:rsidRPr="007A7E33" w:rsidRDefault="00281587" w:rsidP="00516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>116962</w:t>
            </w:r>
          </w:p>
        </w:tc>
      </w:tr>
      <w:tr w:rsidR="00281587" w:rsidRPr="00C96109" w:rsidTr="00516450">
        <w:tc>
          <w:tcPr>
            <w:tcW w:w="5636" w:type="dxa"/>
          </w:tcPr>
          <w:p w:rsidR="00281587" w:rsidRPr="007A7E33" w:rsidRDefault="00281587" w:rsidP="00516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Усть-Хоперского</w:t>
            </w:r>
            <w:proofErr w:type="spellEnd"/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81" w:type="dxa"/>
          </w:tcPr>
          <w:p w:rsidR="00281587" w:rsidRPr="007A7E33" w:rsidRDefault="00281587" w:rsidP="00516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79272,57</w:t>
            </w:r>
          </w:p>
        </w:tc>
        <w:tc>
          <w:tcPr>
            <w:tcW w:w="1408" w:type="dxa"/>
          </w:tcPr>
          <w:p w:rsidR="00281587" w:rsidRPr="007A7E33" w:rsidRDefault="00281587" w:rsidP="00516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23940,31</w:t>
            </w:r>
          </w:p>
        </w:tc>
        <w:tc>
          <w:tcPr>
            <w:tcW w:w="1130" w:type="dxa"/>
          </w:tcPr>
          <w:p w:rsidR="00281587" w:rsidRPr="007A7E33" w:rsidRDefault="00281587" w:rsidP="00516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103212,88</w:t>
            </w:r>
          </w:p>
        </w:tc>
      </w:tr>
      <w:tr w:rsidR="00281587" w:rsidRPr="00C96109" w:rsidTr="00516450">
        <w:tc>
          <w:tcPr>
            <w:tcW w:w="5636" w:type="dxa"/>
          </w:tcPr>
          <w:p w:rsidR="00281587" w:rsidRPr="007A7E33" w:rsidRDefault="00281587" w:rsidP="00516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Усть-Хоперского</w:t>
            </w:r>
            <w:proofErr w:type="spellEnd"/>
            <w:r w:rsidRPr="007A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81" w:type="dxa"/>
          </w:tcPr>
          <w:p w:rsidR="00281587" w:rsidRPr="007A7E33" w:rsidRDefault="00281587" w:rsidP="00516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10560</w:t>
            </w:r>
          </w:p>
        </w:tc>
        <w:tc>
          <w:tcPr>
            <w:tcW w:w="1408" w:type="dxa"/>
          </w:tcPr>
          <w:p w:rsidR="00281587" w:rsidRPr="007A7E33" w:rsidRDefault="00281587" w:rsidP="00516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3189,12</w:t>
            </w:r>
          </w:p>
        </w:tc>
        <w:tc>
          <w:tcPr>
            <w:tcW w:w="1130" w:type="dxa"/>
          </w:tcPr>
          <w:p w:rsidR="00281587" w:rsidRPr="007A7E33" w:rsidRDefault="00281587" w:rsidP="00516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13749,12</w:t>
            </w:r>
          </w:p>
        </w:tc>
      </w:tr>
    </w:tbl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587" w:rsidRPr="00C96109" w:rsidRDefault="00281587" w:rsidP="00281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587" w:rsidRDefault="00281587" w:rsidP="002815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109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Усть-Хоперского</w:t>
      </w:r>
      <w:proofErr w:type="spellEnd"/>
      <w:r w:rsidRPr="00C9610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С.М.Ананьев</w:t>
      </w:r>
    </w:p>
    <w:p w:rsidR="009D44CF" w:rsidRDefault="009D44CF"/>
    <w:sectPr w:rsidR="009D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587"/>
    <w:rsid w:val="00281587"/>
    <w:rsid w:val="009D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58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2015-02-11T11:06:00Z</dcterms:created>
  <dcterms:modified xsi:type="dcterms:W3CDTF">2015-02-11T11:06:00Z</dcterms:modified>
</cp:coreProperties>
</file>