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6" w:rsidRDefault="00162ED6" w:rsidP="00162E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162ED6" w:rsidRDefault="00162ED6" w:rsidP="00162E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62ED6" w:rsidRDefault="00162ED6" w:rsidP="00162E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162ED6" w:rsidRDefault="00162ED6" w:rsidP="00162ED6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62ED6" w:rsidRDefault="00162ED6" w:rsidP="00162ED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62ED6" w:rsidRDefault="00162ED6" w:rsidP="00162ED6">
      <w:pPr>
        <w:pStyle w:val="a4"/>
        <w:jc w:val="center"/>
        <w:rPr>
          <w:rFonts w:ascii="Arial" w:hAnsi="Arial" w:cs="Arial"/>
          <w:sz w:val="28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4</w:t>
      </w:r>
      <w:r w:rsidR="0036351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 25. 10. 201</w:t>
      </w:r>
      <w:r w:rsidR="0036351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проекту бюджета Усть-Хоперского сельского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Серафимовичского муниципального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Волгоградской области на 201</w:t>
      </w:r>
      <w:r w:rsidR="0036351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 и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</w:t>
      </w:r>
      <w:r w:rsidR="0036351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и 20</w:t>
      </w:r>
      <w:r w:rsidR="0036351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годов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решением Усть-Хоперского сельского Совета Серафимовичского муниципального района Волгоградской области от 15 октября 2015 года № 24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Усть-Хоперском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>
        <w:rPr>
          <w:rFonts w:ascii="Arial" w:hAnsi="Arial" w:cs="Arial"/>
          <w:sz w:val="24"/>
          <w:szCs w:val="24"/>
        </w:rPr>
        <w:t>Серафимовичского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области», руководствуясь Уставом Усть-Хоперского сельского поселения Серафимовичского муниципального района Волгоградской области,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Для обсуждения прилагаемого проекта бюджета Усть-Хоперского сельского поселения Серафимовичского муниципального района Волгоградской области на 201</w:t>
      </w:r>
      <w:r w:rsidR="0036351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36351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и 202</w:t>
      </w:r>
      <w:r w:rsidR="003635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годов с участием жителей назначить проведение публичных слушаний на 01 </w:t>
      </w:r>
      <w:r w:rsidR="008573BC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201</w:t>
      </w:r>
      <w:r w:rsidR="0036351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Публичные слушания провести 01 </w:t>
      </w:r>
      <w:r w:rsidR="008573BC">
        <w:rPr>
          <w:rFonts w:ascii="Arial" w:hAnsi="Arial" w:cs="Arial"/>
          <w:sz w:val="24"/>
          <w:szCs w:val="24"/>
        </w:rPr>
        <w:t>ноября 201</w:t>
      </w:r>
      <w:r w:rsidR="0036351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г в 10:00 часов в помещении Усть-Хоперского КДЦ по адресу: 403472, станица </w:t>
      </w:r>
      <w:proofErr w:type="spellStart"/>
      <w:r>
        <w:rPr>
          <w:rFonts w:ascii="Arial" w:hAnsi="Arial" w:cs="Arial"/>
          <w:sz w:val="24"/>
          <w:szCs w:val="24"/>
        </w:rPr>
        <w:t>Усть-Хоперская</w:t>
      </w:r>
      <w:proofErr w:type="spellEnd"/>
      <w:r>
        <w:rPr>
          <w:rFonts w:ascii="Arial" w:hAnsi="Arial" w:cs="Arial"/>
          <w:sz w:val="24"/>
          <w:szCs w:val="24"/>
        </w:rPr>
        <w:t xml:space="preserve"> ул. Донская 70 Серафимовичского района, Волгоградской области.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Настоящее постановление подлежит обнародованию и вступает в силу со дня его официального обнародования.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Усть-Хоперского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С.М. Ананьев</w:t>
      </w: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rPr>
          <w:rFonts w:ascii="Arial" w:hAnsi="Arial" w:cs="Arial"/>
          <w:sz w:val="24"/>
          <w:szCs w:val="24"/>
        </w:rPr>
      </w:pPr>
    </w:p>
    <w:p w:rsidR="00162ED6" w:rsidRDefault="00162ED6" w:rsidP="00162E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D6" w:rsidRDefault="00162ED6" w:rsidP="00162ED6"/>
    <w:p w:rsidR="00A366DB" w:rsidRDefault="00A366DB"/>
    <w:sectPr w:rsidR="00A366DB" w:rsidSect="000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DB"/>
    <w:rsid w:val="00096839"/>
    <w:rsid w:val="00097456"/>
    <w:rsid w:val="00162ED6"/>
    <w:rsid w:val="00363511"/>
    <w:rsid w:val="008573BC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2ED6"/>
    <w:rPr>
      <w:rFonts w:ascii="Calibri" w:hAnsi="Calibri"/>
    </w:rPr>
  </w:style>
  <w:style w:type="paragraph" w:styleId="a4">
    <w:name w:val="No Spacing"/>
    <w:link w:val="a3"/>
    <w:uiPriority w:val="1"/>
    <w:qFormat/>
    <w:rsid w:val="00162ED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2ED6"/>
    <w:rPr>
      <w:rFonts w:ascii="Calibri" w:hAnsi="Calibri"/>
    </w:rPr>
  </w:style>
  <w:style w:type="paragraph" w:styleId="a4">
    <w:name w:val="No Spacing"/>
    <w:link w:val="a3"/>
    <w:uiPriority w:val="1"/>
    <w:qFormat/>
    <w:rsid w:val="00162ED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2017-11-15T05:17:00Z</cp:lastPrinted>
  <dcterms:created xsi:type="dcterms:W3CDTF">2018-10-25T11:09:00Z</dcterms:created>
  <dcterms:modified xsi:type="dcterms:W3CDTF">2018-10-25T11:11:00Z</dcterms:modified>
</cp:coreProperties>
</file>