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9E" w:rsidRDefault="00D02A9E" w:rsidP="00D02A9E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РФ </w:t>
      </w:r>
    </w:p>
    <w:p w:rsidR="00D02A9E" w:rsidRDefault="00D02A9E" w:rsidP="00D02A9E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D02A9E" w:rsidRDefault="00D02A9E" w:rsidP="00D02A9E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СЕРАФИМОВИЧСКИЙ МУНИЦИПАЛЬНЫЙ РАЙОН</w:t>
      </w:r>
    </w:p>
    <w:p w:rsidR="00D02A9E" w:rsidRDefault="00D02A9E" w:rsidP="00D02A9E">
      <w:pPr>
        <w:pStyle w:val="aa"/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УСТЬ-ХОПЕРСКОГО СЕЛЬСКОГО ПОСЕЛЕНИЯ</w:t>
      </w:r>
    </w:p>
    <w:p w:rsidR="00D02A9E" w:rsidRDefault="00E73857" w:rsidP="00D02A9E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02A9E" w:rsidRDefault="00D02A9E" w:rsidP="00D02A9E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772A5B" w:rsidRDefault="00772A5B"/>
    <w:p w:rsidR="00D02A9E" w:rsidRPr="00D02A9E" w:rsidRDefault="00411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18.12.2019г                                                                                                   </w:t>
      </w:r>
      <w:r w:rsidR="00D02A9E" w:rsidRPr="00D02A9E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72</w:t>
      </w:r>
    </w:p>
    <w:p w:rsidR="00D02A9E" w:rsidRPr="00D02A9E" w:rsidRDefault="00D02A9E" w:rsidP="00D02A9E">
      <w:pPr>
        <w:pStyle w:val="aa"/>
        <w:jc w:val="center"/>
        <w:rPr>
          <w:rFonts w:ascii="Arial" w:hAnsi="Arial" w:cs="Arial"/>
          <w:sz w:val="24"/>
          <w:szCs w:val="24"/>
        </w:rPr>
      </w:pPr>
      <w:r w:rsidRPr="00D02A9E">
        <w:rPr>
          <w:rFonts w:ascii="Arial" w:hAnsi="Arial" w:cs="Arial"/>
          <w:sz w:val="24"/>
          <w:szCs w:val="24"/>
        </w:rPr>
        <w:t xml:space="preserve">О внесении изменений в  Программу комплексного  развития социальной инфраструктуры </w:t>
      </w:r>
      <w:r>
        <w:rPr>
          <w:rFonts w:ascii="Arial" w:hAnsi="Arial" w:cs="Arial"/>
          <w:sz w:val="24"/>
          <w:szCs w:val="24"/>
        </w:rPr>
        <w:t>Усть-Хоперского</w:t>
      </w:r>
      <w:r w:rsidRPr="00D02A9E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на 2018-2030 годы.</w:t>
      </w:r>
    </w:p>
    <w:p w:rsidR="00D02A9E" w:rsidRPr="00D02A9E" w:rsidRDefault="00D02A9E" w:rsidP="00D02A9E">
      <w:pPr>
        <w:pStyle w:val="aa"/>
        <w:rPr>
          <w:rFonts w:ascii="Arial" w:hAnsi="Arial" w:cs="Arial"/>
          <w:sz w:val="24"/>
          <w:szCs w:val="24"/>
        </w:rPr>
      </w:pPr>
    </w:p>
    <w:p w:rsidR="00D02A9E" w:rsidRPr="00DC3074" w:rsidRDefault="00D02A9E" w:rsidP="00D02A9E">
      <w:pPr>
        <w:pStyle w:val="aa"/>
        <w:rPr>
          <w:rFonts w:ascii="Arial" w:hAnsi="Arial" w:cs="Arial"/>
          <w:sz w:val="24"/>
          <w:szCs w:val="24"/>
        </w:rPr>
      </w:pPr>
    </w:p>
    <w:p w:rsidR="00D02A9E" w:rsidRPr="00DC3074" w:rsidRDefault="00D02A9E" w:rsidP="00D02A9E">
      <w:pPr>
        <w:pStyle w:val="aa"/>
        <w:jc w:val="both"/>
        <w:rPr>
          <w:rFonts w:ascii="Arial" w:hAnsi="Arial" w:cs="Arial"/>
          <w:sz w:val="24"/>
          <w:szCs w:val="24"/>
        </w:rPr>
      </w:pPr>
      <w:r w:rsidRPr="00DC3074">
        <w:rPr>
          <w:rFonts w:ascii="Arial" w:hAnsi="Arial" w:cs="Arial"/>
          <w:sz w:val="24"/>
          <w:szCs w:val="24"/>
        </w:rPr>
        <w:t xml:space="preserve">          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Федерации, Федеральным законом от 06 октября 2003г.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П</w:t>
      </w:r>
      <w:r w:rsidRPr="00DC3074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r>
        <w:rPr>
          <w:rFonts w:ascii="Arial" w:hAnsi="Arial" w:cs="Arial"/>
          <w:sz w:val="24"/>
          <w:szCs w:val="24"/>
        </w:rPr>
        <w:t>Усть-Хоперского</w:t>
      </w:r>
      <w:r w:rsidRPr="00DC3074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района, администрация </w:t>
      </w:r>
      <w:r>
        <w:rPr>
          <w:rFonts w:ascii="Arial" w:hAnsi="Arial" w:cs="Arial"/>
          <w:sz w:val="24"/>
          <w:szCs w:val="24"/>
        </w:rPr>
        <w:t xml:space="preserve">Усть-Хоперского </w:t>
      </w:r>
      <w:r w:rsidRPr="00DC3074">
        <w:rPr>
          <w:rFonts w:ascii="Arial" w:hAnsi="Arial" w:cs="Arial"/>
          <w:sz w:val="24"/>
          <w:szCs w:val="24"/>
        </w:rPr>
        <w:t>сельского поселения</w:t>
      </w:r>
    </w:p>
    <w:p w:rsidR="00D02A9E" w:rsidRPr="00DC3074" w:rsidRDefault="00D02A9E" w:rsidP="00D02A9E">
      <w:pPr>
        <w:pStyle w:val="aa"/>
        <w:rPr>
          <w:rFonts w:ascii="Arial" w:hAnsi="Arial" w:cs="Arial"/>
          <w:sz w:val="24"/>
          <w:szCs w:val="24"/>
        </w:rPr>
      </w:pPr>
      <w:r w:rsidRPr="00DC3074">
        <w:rPr>
          <w:rFonts w:ascii="Arial" w:hAnsi="Arial" w:cs="Arial"/>
          <w:sz w:val="24"/>
          <w:szCs w:val="24"/>
        </w:rPr>
        <w:t> </w:t>
      </w:r>
    </w:p>
    <w:p w:rsidR="00D02A9E" w:rsidRPr="00DC3074" w:rsidRDefault="00D02A9E" w:rsidP="00D02A9E">
      <w:pPr>
        <w:pStyle w:val="aa"/>
        <w:outlineLvl w:val="0"/>
        <w:rPr>
          <w:rFonts w:ascii="Arial" w:hAnsi="Arial" w:cs="Arial"/>
          <w:sz w:val="24"/>
          <w:szCs w:val="24"/>
        </w:rPr>
      </w:pPr>
      <w:r w:rsidRPr="00DC3074">
        <w:rPr>
          <w:rFonts w:ascii="Arial" w:hAnsi="Arial" w:cs="Arial"/>
          <w:sz w:val="24"/>
          <w:szCs w:val="24"/>
        </w:rPr>
        <w:t>ПОСТАНОВЛЯЕТ:</w:t>
      </w:r>
    </w:p>
    <w:p w:rsidR="00D02A9E" w:rsidRPr="00DC3074" w:rsidRDefault="00D02A9E" w:rsidP="00D02A9E">
      <w:pPr>
        <w:pStyle w:val="aa"/>
        <w:rPr>
          <w:rFonts w:ascii="Arial" w:hAnsi="Arial" w:cs="Arial"/>
          <w:sz w:val="24"/>
          <w:szCs w:val="24"/>
        </w:rPr>
      </w:pPr>
    </w:p>
    <w:p w:rsidR="00D02A9E" w:rsidRPr="00DC3074" w:rsidRDefault="00D02A9E" w:rsidP="00D02A9E">
      <w:pPr>
        <w:pStyle w:val="aa"/>
        <w:jc w:val="both"/>
        <w:rPr>
          <w:rFonts w:ascii="Arial" w:hAnsi="Arial" w:cs="Arial"/>
          <w:b/>
          <w:sz w:val="24"/>
          <w:szCs w:val="24"/>
        </w:rPr>
      </w:pPr>
      <w:r w:rsidRPr="00DC3074">
        <w:rPr>
          <w:rFonts w:ascii="Arial" w:hAnsi="Arial" w:cs="Arial"/>
          <w:bCs/>
          <w:sz w:val="24"/>
          <w:szCs w:val="24"/>
        </w:rPr>
        <w:t xml:space="preserve">1.Внести изменения </w:t>
      </w:r>
      <w:r>
        <w:rPr>
          <w:rFonts w:ascii="Arial" w:hAnsi="Arial" w:cs="Arial"/>
          <w:bCs/>
          <w:sz w:val="24"/>
          <w:szCs w:val="24"/>
        </w:rPr>
        <w:t xml:space="preserve">и дополнения </w:t>
      </w:r>
      <w:r w:rsidRPr="00DC3074">
        <w:rPr>
          <w:rFonts w:ascii="Arial" w:hAnsi="Arial" w:cs="Arial"/>
          <w:bCs/>
          <w:sz w:val="24"/>
          <w:szCs w:val="24"/>
        </w:rPr>
        <w:t xml:space="preserve">в  </w:t>
      </w:r>
      <w:r w:rsidRPr="00DC3074">
        <w:rPr>
          <w:rFonts w:ascii="Arial" w:hAnsi="Arial" w:cs="Arial"/>
          <w:sz w:val="24"/>
          <w:szCs w:val="24"/>
        </w:rPr>
        <w:t xml:space="preserve">Программу комплексного  развития социальной инфраструктуры </w:t>
      </w:r>
      <w:r>
        <w:rPr>
          <w:rFonts w:ascii="Arial" w:hAnsi="Arial" w:cs="Arial"/>
          <w:sz w:val="24"/>
          <w:szCs w:val="24"/>
        </w:rPr>
        <w:t>Усть-Хоперского</w:t>
      </w:r>
      <w:r w:rsidRPr="00DC3074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на 2018-2030 годы, </w:t>
      </w:r>
      <w:r w:rsidRPr="00DC3074">
        <w:rPr>
          <w:rFonts w:ascii="Arial" w:hAnsi="Arial" w:cs="Arial"/>
          <w:bCs/>
          <w:sz w:val="24"/>
          <w:szCs w:val="24"/>
        </w:rPr>
        <w:t xml:space="preserve">утвержденной постановлением администрации </w:t>
      </w:r>
      <w:r>
        <w:rPr>
          <w:rFonts w:ascii="Arial" w:hAnsi="Arial" w:cs="Arial"/>
          <w:sz w:val="24"/>
          <w:szCs w:val="24"/>
        </w:rPr>
        <w:t>Усть-Хоперского</w:t>
      </w:r>
      <w:r w:rsidRPr="00DC3074">
        <w:rPr>
          <w:rFonts w:ascii="Arial" w:hAnsi="Arial" w:cs="Arial"/>
          <w:bCs/>
          <w:sz w:val="24"/>
          <w:szCs w:val="24"/>
        </w:rPr>
        <w:t xml:space="preserve"> сельского поселения Серафимовичского муниципального района Волгоградской </w:t>
      </w:r>
      <w:r>
        <w:rPr>
          <w:rFonts w:ascii="Arial" w:hAnsi="Arial" w:cs="Arial"/>
          <w:bCs/>
          <w:sz w:val="24"/>
          <w:szCs w:val="24"/>
        </w:rPr>
        <w:t xml:space="preserve">области  от 20.11.2017 г. № 51 </w:t>
      </w:r>
      <w:r w:rsidRPr="00DC3074">
        <w:rPr>
          <w:rFonts w:ascii="Arial" w:hAnsi="Arial" w:cs="Arial"/>
          <w:bCs/>
          <w:sz w:val="24"/>
          <w:szCs w:val="24"/>
        </w:rPr>
        <w:t xml:space="preserve">( в редакции постановления администрации </w:t>
      </w:r>
      <w:r>
        <w:rPr>
          <w:rFonts w:ascii="Arial" w:hAnsi="Arial" w:cs="Arial"/>
          <w:sz w:val="24"/>
          <w:szCs w:val="24"/>
        </w:rPr>
        <w:t>Усть-Хоперского</w:t>
      </w:r>
      <w:r w:rsidRPr="00DC3074">
        <w:rPr>
          <w:rFonts w:ascii="Arial" w:hAnsi="Arial" w:cs="Arial"/>
          <w:sz w:val="24"/>
          <w:szCs w:val="24"/>
        </w:rPr>
        <w:t xml:space="preserve"> </w:t>
      </w:r>
      <w:r w:rsidRPr="00DC3074">
        <w:rPr>
          <w:rFonts w:ascii="Arial" w:hAnsi="Arial" w:cs="Arial"/>
          <w:bCs/>
          <w:sz w:val="24"/>
          <w:szCs w:val="24"/>
        </w:rPr>
        <w:t>сельского постановления Серафимовичского муниципального района Волгоград</w:t>
      </w:r>
      <w:r>
        <w:rPr>
          <w:rFonts w:ascii="Arial" w:hAnsi="Arial" w:cs="Arial"/>
          <w:bCs/>
          <w:sz w:val="24"/>
          <w:szCs w:val="24"/>
        </w:rPr>
        <w:t>ской области от 13.05.2019 г. №2</w:t>
      </w:r>
      <w:r w:rsidRPr="00DC3074">
        <w:rPr>
          <w:rFonts w:ascii="Arial" w:hAnsi="Arial" w:cs="Arial"/>
          <w:bCs/>
          <w:sz w:val="24"/>
          <w:szCs w:val="24"/>
        </w:rPr>
        <w:t>7</w:t>
      </w:r>
      <w:r w:rsidR="00E73857">
        <w:rPr>
          <w:rFonts w:ascii="Arial" w:hAnsi="Arial" w:cs="Arial"/>
          <w:bCs/>
          <w:sz w:val="24"/>
          <w:szCs w:val="24"/>
        </w:rPr>
        <w:t>; от 16.10.2019г № 51</w:t>
      </w:r>
      <w:r w:rsidRPr="00DC3074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>,  согласно приложению.</w:t>
      </w:r>
    </w:p>
    <w:p w:rsidR="00D02A9E" w:rsidRDefault="00D02A9E" w:rsidP="00D02A9E">
      <w:pPr>
        <w:pStyle w:val="ConsPlusNormal"/>
        <w:ind w:firstLine="0"/>
        <w:jc w:val="both"/>
        <w:rPr>
          <w:sz w:val="24"/>
          <w:szCs w:val="24"/>
        </w:rPr>
      </w:pPr>
      <w:r w:rsidRPr="00D02A9E">
        <w:rPr>
          <w:sz w:val="24"/>
          <w:szCs w:val="24"/>
        </w:rPr>
        <w:t xml:space="preserve"> 2.</w:t>
      </w:r>
      <w:r w:rsidRPr="00D02A9E">
        <w:t xml:space="preserve"> </w:t>
      </w:r>
      <w:r w:rsidRPr="00DC3074">
        <w:rPr>
          <w:sz w:val="24"/>
          <w:szCs w:val="24"/>
        </w:rPr>
        <w:t>Настоящее постановление вступает в силу с</w:t>
      </w:r>
      <w:r>
        <w:rPr>
          <w:sz w:val="24"/>
          <w:szCs w:val="24"/>
        </w:rPr>
        <w:t xml:space="preserve"> момента подписания и  подлежит </w:t>
      </w:r>
      <w:r w:rsidRPr="00DC3074">
        <w:rPr>
          <w:sz w:val="24"/>
          <w:szCs w:val="24"/>
        </w:rPr>
        <w:t>официальному обнародованию в установленном порядке.</w:t>
      </w:r>
    </w:p>
    <w:p w:rsidR="00D02A9E" w:rsidRPr="00DC3074" w:rsidRDefault="00D02A9E" w:rsidP="00D02A9E">
      <w:pPr>
        <w:pStyle w:val="ConsPlusNormal"/>
        <w:ind w:firstLine="0"/>
        <w:jc w:val="both"/>
        <w:rPr>
          <w:sz w:val="24"/>
          <w:szCs w:val="24"/>
        </w:rPr>
      </w:pPr>
    </w:p>
    <w:p w:rsidR="00D02A9E" w:rsidRPr="00DC3074" w:rsidRDefault="00D02A9E" w:rsidP="00D02A9E">
      <w:pPr>
        <w:pStyle w:val="ConsPlusNormal"/>
        <w:ind w:left="720" w:hanging="720"/>
        <w:jc w:val="both"/>
        <w:rPr>
          <w:sz w:val="24"/>
          <w:szCs w:val="24"/>
        </w:rPr>
      </w:pPr>
      <w:r w:rsidRPr="00DC3074">
        <w:rPr>
          <w:sz w:val="24"/>
          <w:szCs w:val="24"/>
        </w:rPr>
        <w:t>3.Контроль за исполнением данного постановления оставляю за собой.</w:t>
      </w:r>
    </w:p>
    <w:p w:rsidR="00D02A9E" w:rsidRPr="00DC3074" w:rsidRDefault="00D02A9E" w:rsidP="00D02A9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02A9E" w:rsidRDefault="00D02A9E" w:rsidP="00D02A9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02A9E" w:rsidRDefault="00D02A9E" w:rsidP="00D02A9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02A9E" w:rsidRPr="00DC3074" w:rsidRDefault="00D02A9E" w:rsidP="00D02A9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02A9E" w:rsidRPr="00DC3074" w:rsidRDefault="00D02A9E" w:rsidP="00D02A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2A9E" w:rsidRDefault="00D02A9E" w:rsidP="00D02A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3074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Усть-Хоперского</w:t>
      </w:r>
    </w:p>
    <w:p w:rsidR="00D02A9E" w:rsidRPr="00DC3074" w:rsidRDefault="00D02A9E" w:rsidP="00D02A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3074">
        <w:rPr>
          <w:rFonts w:ascii="Arial" w:hAnsi="Arial" w:cs="Arial"/>
          <w:sz w:val="24"/>
          <w:szCs w:val="24"/>
        </w:rPr>
        <w:t xml:space="preserve"> сельского посел</w:t>
      </w:r>
      <w:r>
        <w:rPr>
          <w:rFonts w:ascii="Arial" w:hAnsi="Arial" w:cs="Arial"/>
          <w:sz w:val="24"/>
          <w:szCs w:val="24"/>
        </w:rPr>
        <w:t>ения          _________________С.М. Ананьев</w:t>
      </w:r>
    </w:p>
    <w:p w:rsidR="00D02A9E" w:rsidRPr="00D02A9E" w:rsidRDefault="00D02A9E">
      <w:pPr>
        <w:rPr>
          <w:rFonts w:ascii="Arial" w:hAnsi="Arial" w:cs="Arial"/>
          <w:sz w:val="24"/>
          <w:szCs w:val="24"/>
        </w:rPr>
      </w:pPr>
    </w:p>
    <w:p w:rsidR="00B822B6" w:rsidRDefault="00B822B6"/>
    <w:p w:rsidR="00644B41" w:rsidRDefault="00644B41" w:rsidP="00B822B6">
      <w:pPr>
        <w:spacing w:after="0"/>
        <w:rPr>
          <w:rFonts w:ascii="Arial" w:hAnsi="Arial" w:cs="Arial"/>
          <w:sz w:val="24"/>
          <w:szCs w:val="24"/>
        </w:rPr>
      </w:pPr>
    </w:p>
    <w:p w:rsidR="00644B41" w:rsidRDefault="00D02A9E" w:rsidP="00B822B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Приложение к постановлению</w:t>
      </w:r>
    </w:p>
    <w:p w:rsidR="00644B41" w:rsidRDefault="00D02A9E" w:rsidP="00B822B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№ </w:t>
      </w:r>
      <w:r w:rsidR="00411729">
        <w:rPr>
          <w:rFonts w:ascii="Arial" w:hAnsi="Arial" w:cs="Arial"/>
          <w:sz w:val="24"/>
          <w:szCs w:val="24"/>
        </w:rPr>
        <w:t>72 от 18.12.2019г</w:t>
      </w:r>
    </w:p>
    <w:p w:rsidR="00644B41" w:rsidRDefault="00644B41" w:rsidP="00B822B6">
      <w:pPr>
        <w:spacing w:after="0"/>
        <w:rPr>
          <w:rFonts w:ascii="Arial" w:hAnsi="Arial" w:cs="Arial"/>
          <w:sz w:val="24"/>
          <w:szCs w:val="24"/>
        </w:rPr>
      </w:pPr>
    </w:p>
    <w:p w:rsidR="00D02A9E" w:rsidRDefault="00D02A9E" w:rsidP="00B822B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следующие изменения в «</w:t>
      </w:r>
      <w:r w:rsidRPr="00DC3074">
        <w:rPr>
          <w:rFonts w:ascii="Arial" w:hAnsi="Arial" w:cs="Arial"/>
          <w:sz w:val="24"/>
          <w:szCs w:val="24"/>
        </w:rPr>
        <w:t xml:space="preserve">Программу комплексного  развития социальной инфраструктуры </w:t>
      </w:r>
      <w:r>
        <w:rPr>
          <w:rFonts w:ascii="Arial" w:hAnsi="Arial" w:cs="Arial"/>
          <w:sz w:val="24"/>
          <w:szCs w:val="24"/>
        </w:rPr>
        <w:t>Усть-Хоперского</w:t>
      </w:r>
      <w:r w:rsidRPr="00DC3074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</w:t>
      </w:r>
      <w:r>
        <w:rPr>
          <w:rFonts w:ascii="Arial" w:hAnsi="Arial" w:cs="Arial"/>
          <w:sz w:val="24"/>
          <w:szCs w:val="24"/>
        </w:rPr>
        <w:t>гоградской области на 2018-2030»</w:t>
      </w:r>
    </w:p>
    <w:p w:rsidR="00D02A9E" w:rsidRDefault="00D02A9E" w:rsidP="00B822B6">
      <w:pPr>
        <w:spacing w:after="0"/>
        <w:rPr>
          <w:rFonts w:ascii="Arial" w:hAnsi="Arial" w:cs="Arial"/>
          <w:sz w:val="24"/>
          <w:szCs w:val="24"/>
        </w:rPr>
      </w:pPr>
    </w:p>
    <w:p w:rsidR="00E84EE9" w:rsidRDefault="00E84EE9" w:rsidP="00E84EE9">
      <w:pPr>
        <w:pStyle w:val="a4"/>
        <w:spacing w:after="0"/>
        <w:rPr>
          <w:rFonts w:ascii="Arial" w:hAnsi="Arial" w:cs="Arial"/>
          <w:color w:val="333333"/>
        </w:rPr>
      </w:pPr>
    </w:p>
    <w:p w:rsidR="00E84EE9" w:rsidRDefault="00E84EE9" w:rsidP="00E84EE9">
      <w:pPr>
        <w:pStyle w:val="a4"/>
        <w:spacing w:after="0"/>
        <w:rPr>
          <w:rFonts w:ascii="Arial" w:hAnsi="Arial" w:cs="Arial"/>
          <w:color w:val="333333"/>
        </w:rPr>
      </w:pPr>
      <w:r w:rsidRPr="00765871">
        <w:rPr>
          <w:rFonts w:ascii="Arial" w:hAnsi="Arial" w:cs="Arial"/>
          <w:color w:val="333333"/>
          <w:shd w:val="clear" w:color="auto" w:fill="F9F9F9" w:themeFill="background1"/>
        </w:rPr>
        <w:t>Раздел « Технико-экономические параметры</w:t>
      </w:r>
      <w:r>
        <w:rPr>
          <w:rFonts w:ascii="Arial" w:hAnsi="Arial" w:cs="Arial"/>
          <w:color w:val="333333"/>
        </w:rPr>
        <w:t xml:space="preserve"> существующих объектов социальной инфраструктуры поселения, сложившийся уровень обеспеченности населения поселения, услугами в областях образования, здравоохранения, физической культуры и массового спорта и культуры» читать в следующей редакции:</w:t>
      </w:r>
    </w:p>
    <w:p w:rsidR="00E84EE9" w:rsidRDefault="00E84EE9" w:rsidP="00E84EE9">
      <w:pPr>
        <w:pStyle w:val="a4"/>
        <w:spacing w:after="0"/>
        <w:rPr>
          <w:rFonts w:ascii="Arial" w:hAnsi="Arial" w:cs="Arial"/>
          <w:color w:val="333333"/>
        </w:rPr>
      </w:pPr>
    </w:p>
    <w:p w:rsidR="00E84EE9" w:rsidRPr="0082483C" w:rsidRDefault="00E84EE9" w:rsidP="00E84EE9">
      <w:pPr>
        <w:pStyle w:val="a4"/>
        <w:shd w:val="clear" w:color="auto" w:fill="FFFFFF"/>
        <w:rPr>
          <w:rFonts w:ascii="Arial" w:hAnsi="Arial" w:cs="Arial"/>
          <w:b/>
          <w:color w:val="000000"/>
        </w:rPr>
      </w:pPr>
      <w:r w:rsidRPr="00E84EE9">
        <w:rPr>
          <w:rStyle w:val="a5"/>
          <w:rFonts w:ascii="Arial" w:hAnsi="Arial" w:cs="Arial"/>
          <w:b w:val="0"/>
          <w:color w:val="000000"/>
        </w:rPr>
        <w:t>Объекты</w:t>
      </w:r>
      <w:r w:rsidRPr="00E84EE9">
        <w:rPr>
          <w:rFonts w:ascii="Arial" w:hAnsi="Arial" w:cs="Arial"/>
          <w:b/>
          <w:color w:val="000000"/>
        </w:rPr>
        <w:t xml:space="preserve"> </w:t>
      </w:r>
      <w:r w:rsidR="0082483C">
        <w:rPr>
          <w:rStyle w:val="a5"/>
          <w:rFonts w:ascii="Arial" w:hAnsi="Arial" w:cs="Arial"/>
          <w:b w:val="0"/>
          <w:color w:val="000000"/>
        </w:rPr>
        <w:t>физической культуры и массового спорта</w:t>
      </w:r>
      <w:r w:rsidR="0082483C">
        <w:rPr>
          <w:rFonts w:ascii="Arial" w:hAnsi="Arial" w:cs="Arial"/>
          <w:b/>
          <w:color w:val="000000"/>
        </w:rPr>
        <w:t>:</w:t>
      </w:r>
    </w:p>
    <w:p w:rsidR="0082483C" w:rsidRDefault="0082483C" w:rsidP="00E84EE9">
      <w:pPr>
        <w:pStyle w:val="a4"/>
        <w:spacing w:after="0"/>
        <w:rPr>
          <w:rFonts w:ascii="Arial" w:hAnsi="Arial" w:cs="Arial"/>
          <w:color w:val="000000"/>
        </w:rPr>
      </w:pPr>
      <w:r w:rsidRPr="0082483C">
        <w:rPr>
          <w:rFonts w:ascii="Arial" w:hAnsi="Arial" w:cs="Arial"/>
          <w:color w:val="000000"/>
        </w:rPr>
        <w:t xml:space="preserve">Создание условий для занятий физической культурой и спортом по месту жительства и работы граждан обусловлены актуальностью проблемы формирования у населения </w:t>
      </w:r>
      <w:r>
        <w:rPr>
          <w:rFonts w:ascii="Arial" w:hAnsi="Arial" w:cs="Arial"/>
          <w:color w:val="000000"/>
        </w:rPr>
        <w:t>Усть-Хоперского сельского поселения</w:t>
      </w:r>
      <w:r w:rsidRPr="0082483C">
        <w:rPr>
          <w:rFonts w:ascii="Arial" w:hAnsi="Arial" w:cs="Arial"/>
          <w:color w:val="000000"/>
        </w:rPr>
        <w:t>, особенно у подрастающего поколения, здорового образа жизни. Воспитание здорового молодого поколения является залогом успешного решения задач социально-экономического развития не только отдельно взятого поселения, но и района в целом.</w:t>
      </w:r>
    </w:p>
    <w:tbl>
      <w:tblPr>
        <w:tblW w:w="10550" w:type="dxa"/>
        <w:tblInd w:w="-343" w:type="dxa"/>
        <w:tblLayout w:type="fixed"/>
        <w:tblLook w:val="0000"/>
      </w:tblPr>
      <w:tblGrid>
        <w:gridCol w:w="455"/>
        <w:gridCol w:w="3257"/>
        <w:gridCol w:w="1701"/>
        <w:gridCol w:w="1984"/>
        <w:gridCol w:w="850"/>
        <w:gridCol w:w="2303"/>
      </w:tblGrid>
      <w:tr w:rsidR="00E73857" w:rsidRPr="006C1ADE" w:rsidTr="00E7385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57" w:rsidRPr="006C1ADE" w:rsidRDefault="00E73857" w:rsidP="00A60F9D">
            <w:pPr>
              <w:jc w:val="center"/>
              <w:rPr>
                <w:rFonts w:ascii="Arial" w:hAnsi="Arial" w:cs="Arial"/>
              </w:rPr>
            </w:pPr>
            <w:r w:rsidRPr="006C1ADE">
              <w:rPr>
                <w:rFonts w:ascii="Arial" w:hAnsi="Arial" w:cs="Arial"/>
              </w:rPr>
              <w:t>№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57" w:rsidRPr="006C1ADE" w:rsidRDefault="00E73857" w:rsidP="00A60F9D">
            <w:pPr>
              <w:jc w:val="center"/>
              <w:rPr>
                <w:rFonts w:ascii="Arial" w:hAnsi="Arial" w:cs="Arial"/>
              </w:rPr>
            </w:pPr>
            <w:r w:rsidRPr="006C1AD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57" w:rsidRPr="006C1ADE" w:rsidRDefault="00E73857" w:rsidP="00A60F9D">
            <w:pPr>
              <w:jc w:val="center"/>
              <w:rPr>
                <w:rFonts w:ascii="Arial" w:hAnsi="Arial" w:cs="Arial"/>
              </w:rPr>
            </w:pPr>
            <w:r w:rsidRPr="006C1ADE">
              <w:rPr>
                <w:rFonts w:ascii="Arial" w:hAnsi="Arial" w:cs="Arial"/>
              </w:rPr>
              <w:t>Улица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57" w:rsidRDefault="00E73857" w:rsidP="00A60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кв.м</w:t>
            </w:r>
          </w:p>
          <w:p w:rsidR="008103EF" w:rsidRPr="006C1ADE" w:rsidRDefault="008103EF" w:rsidP="00A60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(вместимость)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57" w:rsidRPr="006C1ADE" w:rsidRDefault="00E73857" w:rsidP="00A60F9D">
            <w:pPr>
              <w:jc w:val="center"/>
              <w:rPr>
                <w:rFonts w:ascii="Arial" w:hAnsi="Arial" w:cs="Arial"/>
              </w:rPr>
            </w:pPr>
            <w:r w:rsidRPr="006C1ADE">
              <w:rPr>
                <w:rFonts w:ascii="Arial" w:hAnsi="Arial" w:cs="Arial"/>
              </w:rPr>
              <w:t>№ дома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857" w:rsidRPr="006C1ADE" w:rsidRDefault="00E73857" w:rsidP="00A60F9D">
            <w:pPr>
              <w:jc w:val="center"/>
              <w:rPr>
                <w:rFonts w:ascii="Arial" w:hAnsi="Arial" w:cs="Arial"/>
              </w:rPr>
            </w:pPr>
            <w:r w:rsidRPr="006C1ADE">
              <w:rPr>
                <w:rFonts w:ascii="Arial" w:hAnsi="Arial" w:cs="Arial"/>
              </w:rPr>
              <w:t>Состояние</w:t>
            </w:r>
          </w:p>
        </w:tc>
      </w:tr>
      <w:tr w:rsidR="00E73857" w:rsidRPr="006C1ADE" w:rsidTr="00E73857">
        <w:trPr>
          <w:trHeight w:val="33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57" w:rsidRPr="0082483C" w:rsidRDefault="00E73857" w:rsidP="00A60F9D">
            <w:pPr>
              <w:jc w:val="center"/>
              <w:rPr>
                <w:rFonts w:ascii="Arial" w:hAnsi="Arial" w:cs="Arial"/>
              </w:rPr>
            </w:pPr>
            <w:r w:rsidRPr="0082483C">
              <w:rPr>
                <w:rFonts w:ascii="Arial" w:hAnsi="Arial" w:cs="Arial"/>
              </w:rPr>
              <w:t>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57" w:rsidRPr="0082483C" w:rsidRDefault="00E73857" w:rsidP="00A60F9D">
            <w:pPr>
              <w:jc w:val="center"/>
              <w:rPr>
                <w:rFonts w:ascii="Arial" w:hAnsi="Arial" w:cs="Arial"/>
              </w:rPr>
            </w:pPr>
            <w:r w:rsidRPr="0082483C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57" w:rsidRPr="0082483C" w:rsidRDefault="00E73857" w:rsidP="00A60F9D">
            <w:pPr>
              <w:jc w:val="center"/>
              <w:rPr>
                <w:rFonts w:ascii="Arial" w:hAnsi="Arial" w:cs="Arial"/>
              </w:rPr>
            </w:pPr>
            <w:r w:rsidRPr="0082483C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57" w:rsidRPr="0082483C" w:rsidRDefault="00E73857" w:rsidP="00A60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57" w:rsidRPr="0082483C" w:rsidRDefault="00E73857" w:rsidP="00A60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857" w:rsidRPr="0082483C" w:rsidRDefault="00E73857" w:rsidP="00A60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73857" w:rsidRPr="006C1ADE" w:rsidTr="00E7385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57" w:rsidRPr="006C1ADE" w:rsidRDefault="00E73857" w:rsidP="00A60F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57" w:rsidRPr="006C1ADE" w:rsidRDefault="00E73857" w:rsidP="00A6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Спортивный зал С</w:t>
            </w:r>
            <w:r w:rsidRPr="006C1ADE">
              <w:rPr>
                <w:rFonts w:ascii="Arial" w:hAnsi="Arial" w:cs="Arial"/>
                <w:shd w:val="clear" w:color="auto" w:fill="FFFFFF"/>
              </w:rPr>
              <w:t xml:space="preserve">Ш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57" w:rsidRPr="00E73857" w:rsidRDefault="00E73857" w:rsidP="00A60F9D">
            <w:pPr>
              <w:rPr>
                <w:rFonts w:ascii="Arial" w:hAnsi="Arial" w:cs="Arial"/>
                <w:sz w:val="20"/>
                <w:szCs w:val="20"/>
              </w:rPr>
            </w:pPr>
            <w:r w:rsidRPr="00E73857">
              <w:rPr>
                <w:rFonts w:ascii="Arial" w:hAnsi="Arial" w:cs="Arial"/>
                <w:sz w:val="20"/>
                <w:szCs w:val="20"/>
              </w:rPr>
              <w:t>ул. Лазоревая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57" w:rsidRDefault="00E73857" w:rsidP="00A60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103EF">
              <w:rPr>
                <w:rFonts w:ascii="Arial" w:hAnsi="Arial" w:cs="Arial"/>
              </w:rPr>
              <w:t>62 кв.м.</w:t>
            </w:r>
          </w:p>
          <w:p w:rsidR="008103EF" w:rsidRPr="006C1ADE" w:rsidRDefault="008103EF" w:rsidP="00A60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57" w:rsidRPr="006C1ADE" w:rsidRDefault="00E73857" w:rsidP="00A60F9D">
            <w:pPr>
              <w:jc w:val="center"/>
              <w:rPr>
                <w:rFonts w:ascii="Arial" w:hAnsi="Arial" w:cs="Arial"/>
              </w:rPr>
            </w:pPr>
            <w:r w:rsidRPr="006C1ADE">
              <w:rPr>
                <w:rFonts w:ascii="Arial" w:hAnsi="Arial" w:cs="Arial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857" w:rsidRPr="00E73857" w:rsidRDefault="00E73857" w:rsidP="00A60F9D">
            <w:pPr>
              <w:rPr>
                <w:rFonts w:ascii="Arial" w:hAnsi="Arial" w:cs="Arial"/>
                <w:sz w:val="20"/>
                <w:szCs w:val="20"/>
              </w:rPr>
            </w:pPr>
            <w:r w:rsidRPr="00E73857">
              <w:rPr>
                <w:rFonts w:ascii="Arial" w:hAnsi="Arial" w:cs="Arial"/>
                <w:sz w:val="20"/>
                <w:szCs w:val="20"/>
              </w:rPr>
              <w:t>Удовлетворительное</w:t>
            </w:r>
          </w:p>
        </w:tc>
      </w:tr>
      <w:tr w:rsidR="00E73857" w:rsidRPr="006C1ADE" w:rsidTr="00E7385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57" w:rsidRPr="006C1ADE" w:rsidRDefault="00E73857" w:rsidP="00A60F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57" w:rsidRDefault="00E73857" w:rsidP="00A60F9D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Хоккейная коробка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57" w:rsidRPr="00E73857" w:rsidRDefault="00E73857" w:rsidP="00A60F9D">
            <w:pPr>
              <w:rPr>
                <w:rFonts w:ascii="Arial" w:hAnsi="Arial" w:cs="Arial"/>
                <w:sz w:val="20"/>
                <w:szCs w:val="20"/>
              </w:rPr>
            </w:pPr>
            <w:r w:rsidRPr="00E73857">
              <w:rPr>
                <w:rFonts w:ascii="Arial" w:hAnsi="Arial" w:cs="Arial"/>
                <w:sz w:val="20"/>
                <w:szCs w:val="20"/>
              </w:rPr>
              <w:t>ул. Лазоревая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57" w:rsidRDefault="008103EF" w:rsidP="00A60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 кв.м.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57" w:rsidRPr="006C1ADE" w:rsidRDefault="00E73857" w:rsidP="00A60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857" w:rsidRPr="00E73857" w:rsidRDefault="00E73857" w:rsidP="00A60F9D">
            <w:pPr>
              <w:rPr>
                <w:rFonts w:ascii="Arial" w:hAnsi="Arial" w:cs="Arial"/>
                <w:sz w:val="20"/>
                <w:szCs w:val="20"/>
              </w:rPr>
            </w:pPr>
            <w:r w:rsidRPr="00E73857">
              <w:rPr>
                <w:rFonts w:ascii="Arial" w:hAnsi="Arial" w:cs="Arial"/>
                <w:sz w:val="20"/>
                <w:szCs w:val="20"/>
              </w:rPr>
              <w:t xml:space="preserve">Удовлетворительное </w:t>
            </w:r>
          </w:p>
        </w:tc>
      </w:tr>
    </w:tbl>
    <w:p w:rsidR="0082483C" w:rsidRPr="006C1ADE" w:rsidRDefault="0082483C" w:rsidP="0082483C">
      <w:pPr>
        <w:autoSpaceDE w:val="0"/>
        <w:ind w:firstLine="540"/>
        <w:jc w:val="both"/>
        <w:rPr>
          <w:rFonts w:ascii="Arial" w:hAnsi="Arial" w:cs="Arial"/>
        </w:rPr>
      </w:pPr>
    </w:p>
    <w:p w:rsidR="0082483C" w:rsidRPr="006C1ADE" w:rsidRDefault="0082483C" w:rsidP="0082483C">
      <w:pPr>
        <w:autoSpaceDE w:val="0"/>
        <w:ind w:left="-900" w:firstLine="540"/>
        <w:jc w:val="both"/>
        <w:rPr>
          <w:rFonts w:ascii="Arial" w:hAnsi="Arial" w:cs="Arial"/>
        </w:rPr>
      </w:pPr>
      <w:r w:rsidRPr="006C1ADE">
        <w:rPr>
          <w:rFonts w:ascii="Arial" w:hAnsi="Arial" w:cs="Arial"/>
        </w:rPr>
        <w:t>В поселении  ведется спортивная работа по многочисленным направлениям</w:t>
      </w:r>
    </w:p>
    <w:p w:rsidR="0082483C" w:rsidRDefault="0082483C" w:rsidP="0082483C">
      <w:pPr>
        <w:autoSpaceDE w:val="0"/>
        <w:ind w:left="-900" w:firstLine="540"/>
        <w:jc w:val="both"/>
        <w:rPr>
          <w:rFonts w:ascii="Arial" w:hAnsi="Arial" w:cs="Arial"/>
        </w:rPr>
      </w:pPr>
      <w:r w:rsidRPr="006C1ADE">
        <w:rPr>
          <w:rFonts w:ascii="Arial" w:hAnsi="Arial" w:cs="Arial"/>
        </w:rPr>
        <w:t>В зимний период любимыми видами спорта среди населения являе</w:t>
      </w:r>
      <w:r w:rsidR="0079610C">
        <w:rPr>
          <w:rFonts w:ascii="Arial" w:hAnsi="Arial" w:cs="Arial"/>
        </w:rPr>
        <w:t>тся катание на коньках, игра в хоккей</w:t>
      </w:r>
      <w:r w:rsidRPr="006C1ADE">
        <w:rPr>
          <w:rFonts w:ascii="Arial" w:hAnsi="Arial" w:cs="Arial"/>
        </w:rPr>
        <w:t xml:space="preserve">. </w:t>
      </w:r>
      <w:r w:rsidR="0079610C">
        <w:rPr>
          <w:rFonts w:ascii="Arial" w:hAnsi="Arial" w:cs="Arial"/>
        </w:rPr>
        <w:t>Работают спортивные секции по волейболу и баскетболу.</w:t>
      </w:r>
    </w:p>
    <w:p w:rsidR="00D505BD" w:rsidRDefault="00D505BD" w:rsidP="00D505BD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D505BD">
        <w:rPr>
          <w:rFonts w:ascii="Arial" w:hAnsi="Arial" w:cs="Arial"/>
          <w:color w:val="000000"/>
        </w:rPr>
        <w:t xml:space="preserve">Сфера культуры </w:t>
      </w:r>
      <w:r>
        <w:rPr>
          <w:rFonts w:ascii="Arial" w:hAnsi="Arial" w:cs="Arial"/>
          <w:color w:val="000000"/>
        </w:rPr>
        <w:t>Усть-Хоперского</w:t>
      </w:r>
      <w:r w:rsidRPr="00D505BD">
        <w:rPr>
          <w:rFonts w:ascii="Arial" w:hAnsi="Arial" w:cs="Arial"/>
          <w:color w:val="000000"/>
        </w:rPr>
        <w:t xml:space="preserve"> сельского поселения , наряду с образованием и здравоохранением, является одной из важных составляющих социальной инфраструктуры. Ее состояние – один из ярких показателей качества жизни населения.</w:t>
      </w:r>
    </w:p>
    <w:p w:rsidR="00D505BD" w:rsidRPr="006C1ADE" w:rsidRDefault="00D505BD" w:rsidP="00D505BD">
      <w:pPr>
        <w:jc w:val="both"/>
        <w:rPr>
          <w:rFonts w:ascii="Arial" w:hAnsi="Arial" w:cs="Arial"/>
          <w:b/>
        </w:rPr>
      </w:pPr>
      <w:r w:rsidRPr="006C1ADE">
        <w:rPr>
          <w:rFonts w:ascii="Arial" w:hAnsi="Arial" w:cs="Arial"/>
        </w:rPr>
        <w:t xml:space="preserve">На территории Усть-Хоперского сельского поселения, в настоящее время, сеть культурно-просветительных учреждений представлена следующими организациями: </w:t>
      </w:r>
    </w:p>
    <w:tbl>
      <w:tblPr>
        <w:tblW w:w="0" w:type="auto"/>
        <w:tblInd w:w="-723" w:type="dxa"/>
        <w:tblLayout w:type="fixed"/>
        <w:tblLook w:val="0000"/>
      </w:tblPr>
      <w:tblGrid>
        <w:gridCol w:w="2565"/>
        <w:gridCol w:w="1795"/>
        <w:gridCol w:w="1985"/>
        <w:gridCol w:w="2268"/>
        <w:gridCol w:w="2014"/>
      </w:tblGrid>
      <w:tr w:rsidR="00D505BD" w:rsidRPr="006C1ADE" w:rsidTr="00A60F9D"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5BD" w:rsidRPr="00D505BD" w:rsidRDefault="00D505BD" w:rsidP="00A60F9D">
            <w:pPr>
              <w:jc w:val="both"/>
              <w:rPr>
                <w:rFonts w:ascii="Arial" w:hAnsi="Arial" w:cs="Arial"/>
              </w:rPr>
            </w:pPr>
            <w:r w:rsidRPr="00D505BD">
              <w:rPr>
                <w:rFonts w:ascii="Arial" w:hAnsi="Arial" w:cs="Arial"/>
              </w:rPr>
              <w:t>Наименование учреждения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5BD" w:rsidRPr="00D505BD" w:rsidRDefault="00D505BD" w:rsidP="00A60F9D">
            <w:pPr>
              <w:jc w:val="both"/>
              <w:rPr>
                <w:rFonts w:ascii="Arial" w:hAnsi="Arial" w:cs="Arial"/>
              </w:rPr>
            </w:pPr>
            <w:r w:rsidRPr="00D505BD">
              <w:rPr>
                <w:rFonts w:ascii="Arial" w:hAnsi="Arial" w:cs="Arial"/>
              </w:rPr>
              <w:t>Адрес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5BD" w:rsidRPr="00D505BD" w:rsidRDefault="00D505BD" w:rsidP="00A60F9D">
            <w:pPr>
              <w:jc w:val="both"/>
              <w:rPr>
                <w:rFonts w:ascii="Arial" w:hAnsi="Arial" w:cs="Arial"/>
              </w:rPr>
            </w:pPr>
            <w:r w:rsidRPr="00D505BD">
              <w:rPr>
                <w:rFonts w:ascii="Arial" w:hAnsi="Arial" w:cs="Arial"/>
              </w:rPr>
              <w:t xml:space="preserve">Вместимость учреждений (кол-во мест, книжный фонд в </w:t>
            </w:r>
            <w:r w:rsidRPr="00D505BD">
              <w:rPr>
                <w:rFonts w:ascii="Arial" w:hAnsi="Arial" w:cs="Arial"/>
              </w:rPr>
              <w:lastRenderedPageBreak/>
              <w:t>тыс. томов и т.д)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5BD" w:rsidRPr="00D505BD" w:rsidRDefault="00D505BD" w:rsidP="00A60F9D">
            <w:pPr>
              <w:jc w:val="both"/>
              <w:rPr>
                <w:rFonts w:ascii="Arial" w:hAnsi="Arial" w:cs="Arial"/>
              </w:rPr>
            </w:pPr>
            <w:r w:rsidRPr="00D505BD">
              <w:rPr>
                <w:rFonts w:ascii="Arial" w:hAnsi="Arial" w:cs="Arial"/>
              </w:rPr>
              <w:lastRenderedPageBreak/>
              <w:t>Характеристика строения учреждения</w:t>
            </w:r>
          </w:p>
        </w:tc>
      </w:tr>
      <w:tr w:rsidR="00D505BD" w:rsidRPr="006C1ADE" w:rsidTr="00A60F9D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5BD" w:rsidRPr="00D505BD" w:rsidRDefault="00D505BD" w:rsidP="00A60F9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5BD" w:rsidRPr="00D505BD" w:rsidRDefault="00D505BD" w:rsidP="00A60F9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5BD" w:rsidRPr="00D505BD" w:rsidRDefault="00D505BD" w:rsidP="00A60F9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5BD" w:rsidRPr="00D505BD" w:rsidRDefault="00D505BD" w:rsidP="00A60F9D">
            <w:pPr>
              <w:jc w:val="both"/>
              <w:rPr>
                <w:rFonts w:ascii="Arial" w:hAnsi="Arial" w:cs="Arial"/>
              </w:rPr>
            </w:pPr>
            <w:r w:rsidRPr="00D505BD">
              <w:rPr>
                <w:rFonts w:ascii="Arial" w:hAnsi="Arial" w:cs="Arial"/>
              </w:rPr>
              <w:t xml:space="preserve">Здание: типовое, специальное, </w:t>
            </w:r>
            <w:r w:rsidRPr="00D505BD">
              <w:rPr>
                <w:rFonts w:ascii="Arial" w:hAnsi="Arial" w:cs="Arial"/>
              </w:rPr>
              <w:lastRenderedPageBreak/>
              <w:t>приспособленное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5BD" w:rsidRPr="00D505BD" w:rsidRDefault="00D505BD" w:rsidP="00A60F9D">
            <w:pPr>
              <w:jc w:val="both"/>
              <w:rPr>
                <w:rFonts w:ascii="Arial" w:hAnsi="Arial" w:cs="Arial"/>
              </w:rPr>
            </w:pPr>
            <w:r w:rsidRPr="00D505BD">
              <w:rPr>
                <w:rFonts w:ascii="Arial" w:hAnsi="Arial" w:cs="Arial"/>
              </w:rPr>
              <w:lastRenderedPageBreak/>
              <w:t>% износа</w:t>
            </w:r>
          </w:p>
        </w:tc>
      </w:tr>
      <w:tr w:rsidR="00D505BD" w:rsidRPr="006C1ADE" w:rsidTr="00A60F9D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5BD" w:rsidRPr="006C1ADE" w:rsidRDefault="00D505BD" w:rsidP="00A60F9D">
            <w:pPr>
              <w:jc w:val="both"/>
              <w:rPr>
                <w:rFonts w:ascii="Arial" w:hAnsi="Arial" w:cs="Arial"/>
              </w:rPr>
            </w:pPr>
            <w:r w:rsidRPr="006C1ADE">
              <w:rPr>
                <w:rFonts w:ascii="Arial" w:hAnsi="Arial" w:cs="Arial"/>
              </w:rPr>
              <w:lastRenderedPageBreak/>
              <w:t>МКУК Усть-Хоперский  КДЦ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5BD" w:rsidRPr="00984C94" w:rsidRDefault="00D505BD" w:rsidP="00A60F9D">
            <w:pPr>
              <w:jc w:val="both"/>
              <w:rPr>
                <w:rFonts w:ascii="Arial" w:hAnsi="Arial" w:cs="Arial"/>
                <w:lang w:val="en-US"/>
              </w:rPr>
            </w:pPr>
            <w:r w:rsidRPr="006C1ADE">
              <w:rPr>
                <w:rFonts w:ascii="Arial" w:hAnsi="Arial" w:cs="Arial"/>
              </w:rPr>
              <w:t>ст. Усть-Хоперская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5BD" w:rsidRPr="006C1ADE" w:rsidRDefault="00D505BD" w:rsidP="00A60F9D">
            <w:pPr>
              <w:jc w:val="both"/>
              <w:rPr>
                <w:rFonts w:ascii="Arial" w:hAnsi="Arial" w:cs="Arial"/>
              </w:rPr>
            </w:pPr>
            <w:r w:rsidRPr="006C1ADE">
              <w:rPr>
                <w:rFonts w:ascii="Arial" w:hAnsi="Arial" w:cs="Arial"/>
              </w:rPr>
              <w:t xml:space="preserve">100 мест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5BD" w:rsidRPr="006C1ADE" w:rsidRDefault="00D505BD" w:rsidP="00A60F9D">
            <w:pPr>
              <w:jc w:val="both"/>
              <w:rPr>
                <w:rFonts w:ascii="Arial" w:hAnsi="Arial" w:cs="Arial"/>
              </w:rPr>
            </w:pPr>
            <w:r w:rsidRPr="006C1ADE">
              <w:rPr>
                <w:rFonts w:ascii="Arial" w:hAnsi="Arial" w:cs="Arial"/>
              </w:rPr>
              <w:t>приспособленное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BD" w:rsidRPr="006C1ADE" w:rsidRDefault="00D505BD" w:rsidP="00A60F9D">
            <w:pPr>
              <w:jc w:val="center"/>
              <w:rPr>
                <w:rFonts w:ascii="Arial" w:hAnsi="Arial" w:cs="Arial"/>
              </w:rPr>
            </w:pPr>
            <w:r w:rsidRPr="006C1ADE">
              <w:rPr>
                <w:rFonts w:ascii="Arial" w:hAnsi="Arial" w:cs="Arial"/>
              </w:rPr>
              <w:t>60 %</w:t>
            </w:r>
          </w:p>
        </w:tc>
      </w:tr>
    </w:tbl>
    <w:p w:rsidR="00D505BD" w:rsidRDefault="00D505BD" w:rsidP="00D505BD">
      <w:pPr>
        <w:autoSpaceDE w:val="0"/>
        <w:ind w:firstLine="540"/>
        <w:jc w:val="both"/>
        <w:rPr>
          <w:rFonts w:ascii="Arial" w:hAnsi="Arial" w:cs="Arial"/>
        </w:rPr>
      </w:pPr>
    </w:p>
    <w:p w:rsidR="00581CD5" w:rsidRPr="004F3BF8" w:rsidRDefault="00725C0E" w:rsidP="004F3BF8">
      <w:pPr>
        <w:shd w:val="clear" w:color="auto" w:fill="F9F9F9" w:themeFill="background1"/>
        <w:autoSpaceDE w:val="0"/>
        <w:rPr>
          <w:rFonts w:ascii="Arial" w:hAnsi="Arial" w:cs="Arial"/>
        </w:rPr>
      </w:pPr>
      <w:r w:rsidRPr="004F3BF8">
        <w:rPr>
          <w:rFonts w:ascii="Arial" w:hAnsi="Arial" w:cs="Arial"/>
          <w:shd w:val="clear" w:color="auto" w:fill="F9F9F9" w:themeFill="background1"/>
        </w:rPr>
        <w:t xml:space="preserve">Объекты здравоохранения представлены двумя </w:t>
      </w:r>
      <w:proofErr w:type="spellStart"/>
      <w:r w:rsidRPr="004F3BF8">
        <w:rPr>
          <w:rFonts w:ascii="Arial" w:hAnsi="Arial" w:cs="Arial"/>
          <w:shd w:val="clear" w:color="auto" w:fill="F9F9F9" w:themeFill="background1"/>
        </w:rPr>
        <w:t>фельдшерск</w:t>
      </w:r>
      <w:proofErr w:type="gramStart"/>
      <w:r w:rsidRPr="004F3BF8">
        <w:rPr>
          <w:rFonts w:ascii="Arial" w:hAnsi="Arial" w:cs="Arial"/>
          <w:shd w:val="clear" w:color="auto" w:fill="F9F9F9" w:themeFill="background1"/>
        </w:rPr>
        <w:t>о</w:t>
      </w:r>
      <w:proofErr w:type="spellEnd"/>
      <w:r w:rsidRPr="004F3BF8">
        <w:rPr>
          <w:rFonts w:ascii="Arial" w:hAnsi="Arial" w:cs="Arial"/>
          <w:shd w:val="clear" w:color="auto" w:fill="F9F9F9" w:themeFill="background1"/>
        </w:rPr>
        <w:t>-</w:t>
      </w:r>
      <w:proofErr w:type="gramEnd"/>
      <w:r w:rsidRPr="004F3BF8">
        <w:rPr>
          <w:rFonts w:ascii="Arial" w:hAnsi="Arial" w:cs="Arial"/>
          <w:shd w:val="clear" w:color="auto" w:fill="F9F9F9" w:themeFill="background1"/>
        </w:rPr>
        <w:t xml:space="preserve"> акушерскими пунктами</w:t>
      </w:r>
      <w:r w:rsidR="00765871">
        <w:rPr>
          <w:rFonts w:ascii="Arial" w:hAnsi="Arial" w:cs="Arial"/>
          <w:shd w:val="clear" w:color="auto" w:fill="F9F9F9" w:themeFill="background1"/>
        </w:rPr>
        <w:t xml:space="preserve"> </w:t>
      </w:r>
      <w:r w:rsidR="002B3FE1" w:rsidRPr="004F3BF8">
        <w:rPr>
          <w:rFonts w:ascii="Arial" w:hAnsi="Arial" w:cs="Arial"/>
          <w:shd w:val="clear" w:color="auto" w:fill="F9F9F9" w:themeFill="background1"/>
        </w:rPr>
        <w:t>в</w:t>
      </w:r>
      <w:r w:rsidR="00581CD5" w:rsidRPr="004F3BF8">
        <w:rPr>
          <w:rFonts w:ascii="Arial" w:hAnsi="Arial" w:cs="Arial"/>
          <w:shd w:val="clear" w:color="auto" w:fill="F9F9F9" w:themeFill="background1"/>
        </w:rPr>
        <w:t xml:space="preserve"> ст.</w:t>
      </w:r>
      <w:r w:rsidR="00C854B9" w:rsidRPr="004F3BF8">
        <w:rPr>
          <w:rFonts w:ascii="Arial" w:hAnsi="Arial" w:cs="Arial"/>
          <w:shd w:val="clear" w:color="auto" w:fill="F9F9F9" w:themeFill="background1"/>
        </w:rPr>
        <w:t xml:space="preserve"> </w:t>
      </w:r>
      <w:proofErr w:type="spellStart"/>
      <w:r w:rsidR="00581CD5" w:rsidRPr="004F3BF8">
        <w:rPr>
          <w:rFonts w:ascii="Arial" w:hAnsi="Arial" w:cs="Arial"/>
          <w:shd w:val="clear" w:color="auto" w:fill="F9F9F9" w:themeFill="background1"/>
        </w:rPr>
        <w:t>Усть-Хоперской</w:t>
      </w:r>
      <w:proofErr w:type="spellEnd"/>
      <w:r w:rsidR="00581CD5" w:rsidRPr="004F3BF8">
        <w:rPr>
          <w:rFonts w:ascii="Arial" w:hAnsi="Arial" w:cs="Arial"/>
          <w:shd w:val="clear" w:color="auto" w:fill="F9F9F9" w:themeFill="background1"/>
        </w:rPr>
        <w:t xml:space="preserve"> на 30чел</w:t>
      </w:r>
      <w:r w:rsidR="00765871">
        <w:rPr>
          <w:rFonts w:ascii="Arial" w:hAnsi="Arial" w:cs="Arial"/>
          <w:shd w:val="clear" w:color="auto" w:fill="F9F9F9" w:themeFill="background1"/>
        </w:rPr>
        <w:t xml:space="preserve">овек </w:t>
      </w:r>
      <w:r w:rsidR="00581CD5" w:rsidRPr="004F3BF8">
        <w:rPr>
          <w:rFonts w:ascii="Arial" w:hAnsi="Arial" w:cs="Arial"/>
          <w:shd w:val="clear" w:color="auto" w:fill="F9F9F9" w:themeFill="background1"/>
        </w:rPr>
        <w:t xml:space="preserve"> и х. Бобровский 1-й на 20 чел</w:t>
      </w:r>
      <w:r w:rsidR="00765871">
        <w:rPr>
          <w:rFonts w:ascii="Arial" w:hAnsi="Arial" w:cs="Arial"/>
          <w:shd w:val="clear" w:color="auto" w:fill="F9F9F9" w:themeFill="background1"/>
        </w:rPr>
        <w:t>овек. Ч</w:t>
      </w:r>
      <w:r w:rsidR="00581CD5" w:rsidRPr="004F3BF8">
        <w:rPr>
          <w:rFonts w:ascii="Arial" w:hAnsi="Arial" w:cs="Arial"/>
          <w:shd w:val="clear" w:color="auto" w:fill="F9F9F9" w:themeFill="background1"/>
        </w:rPr>
        <w:t>то соответствует потребности населения</w:t>
      </w:r>
      <w:r w:rsidR="00581CD5" w:rsidRPr="004F3BF8">
        <w:rPr>
          <w:rFonts w:ascii="Arial" w:hAnsi="Arial" w:cs="Arial"/>
        </w:rPr>
        <w:t>.</w:t>
      </w:r>
    </w:p>
    <w:p w:rsidR="002C7057" w:rsidRDefault="002C7057" w:rsidP="004F3BF8">
      <w:pPr>
        <w:shd w:val="clear" w:color="auto" w:fill="F9F9F9" w:themeFill="background1"/>
        <w:autoSpaceDE w:val="0"/>
        <w:rPr>
          <w:rFonts w:ascii="Arial" w:hAnsi="Arial" w:cs="Arial"/>
        </w:rPr>
      </w:pPr>
      <w:r w:rsidRPr="004F3BF8">
        <w:rPr>
          <w:rFonts w:ascii="Arial" w:hAnsi="Arial" w:cs="Arial"/>
        </w:rPr>
        <w:t xml:space="preserve">Объекты образования представлены группой дошкольного образования и средней общеобразовательной школой расположенными в ст. </w:t>
      </w:r>
      <w:proofErr w:type="spellStart"/>
      <w:r w:rsidRPr="004F3BF8">
        <w:rPr>
          <w:rFonts w:ascii="Arial" w:hAnsi="Arial" w:cs="Arial"/>
        </w:rPr>
        <w:t>Усть-Хоперской</w:t>
      </w:r>
      <w:proofErr w:type="spellEnd"/>
      <w:r w:rsidRPr="004F3BF8">
        <w:rPr>
          <w:rFonts w:ascii="Arial" w:hAnsi="Arial" w:cs="Arial"/>
        </w:rPr>
        <w:t>.</w:t>
      </w:r>
      <w:r w:rsidR="004F3BF8" w:rsidRPr="004F3BF8">
        <w:rPr>
          <w:rFonts w:ascii="Arial" w:hAnsi="Arial" w:cs="Arial"/>
        </w:rPr>
        <w:t xml:space="preserve"> Что соответствует потребности населения.</w:t>
      </w:r>
    </w:p>
    <w:p w:rsidR="000A09BD" w:rsidRPr="000A09BD" w:rsidRDefault="000A09BD" w:rsidP="000A09BD">
      <w:pPr>
        <w:pStyle w:val="a4"/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Раздел </w:t>
      </w:r>
      <w:r w:rsidRPr="000A09BD">
        <w:rPr>
          <w:rFonts w:ascii="Arial" w:eastAsiaTheme="minorHAnsi" w:hAnsi="Arial" w:cs="Arial"/>
          <w:b/>
          <w:lang w:eastAsia="en-US"/>
        </w:rPr>
        <w:t>«</w:t>
      </w:r>
      <w:r w:rsidRPr="000A09BD">
        <w:rPr>
          <w:rFonts w:ascii="Arial" w:hAnsi="Arial" w:cs="Arial"/>
          <w:b/>
          <w:color w:val="000000"/>
        </w:rPr>
        <w:t xml:space="preserve"> </w:t>
      </w:r>
      <w:r w:rsidRPr="00BE0603">
        <w:rPr>
          <w:rStyle w:val="a5"/>
          <w:rFonts w:ascii="Arial" w:hAnsi="Arial" w:cs="Arial"/>
          <w:b w:val="0"/>
          <w:color w:val="000000"/>
          <w:u w:val="single"/>
        </w:rPr>
        <w:t>Прогнозируемый спрос на услуги социальной инфраструктуры»</w:t>
      </w:r>
      <w:r>
        <w:rPr>
          <w:rStyle w:val="a5"/>
          <w:rFonts w:ascii="Arial" w:hAnsi="Arial" w:cs="Arial"/>
          <w:b w:val="0"/>
          <w:color w:val="000000"/>
        </w:rPr>
        <w:t xml:space="preserve"> читать в следующей редакции:</w:t>
      </w:r>
      <w:r w:rsidRPr="000A09BD">
        <w:rPr>
          <w:rStyle w:val="a5"/>
          <w:rFonts w:ascii="Arial" w:hAnsi="Arial" w:cs="Arial"/>
          <w:b w:val="0"/>
          <w:color w:val="000000"/>
        </w:rPr>
        <w:t xml:space="preserve"> </w:t>
      </w:r>
    </w:p>
    <w:p w:rsidR="000A09BD" w:rsidRPr="000A09BD" w:rsidRDefault="000A09BD" w:rsidP="000A09BD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 w:rsidRPr="000A09BD">
        <w:rPr>
          <w:rStyle w:val="a5"/>
          <w:rFonts w:ascii="Arial" w:hAnsi="Arial" w:cs="Arial"/>
          <w:b w:val="0"/>
          <w:color w:val="000000"/>
        </w:rPr>
        <w:t>Демографический прогноз</w:t>
      </w:r>
    </w:p>
    <w:p w:rsidR="000A09BD" w:rsidRPr="000A09BD" w:rsidRDefault="000A09BD" w:rsidP="000A09BD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0A09BD">
        <w:rPr>
          <w:rFonts w:ascii="Arial" w:hAnsi="Arial" w:cs="Arial"/>
          <w:color w:val="000000"/>
        </w:rPr>
        <w:t xml:space="preserve">Оценка демографического потенциала </w:t>
      </w:r>
      <w:r>
        <w:rPr>
          <w:rFonts w:ascii="Arial" w:hAnsi="Arial" w:cs="Arial"/>
          <w:color w:val="000000"/>
        </w:rPr>
        <w:t>Усть-Хоперского</w:t>
      </w:r>
      <w:r w:rsidRPr="000A09BD">
        <w:rPr>
          <w:rFonts w:ascii="Arial" w:hAnsi="Arial" w:cs="Arial"/>
          <w:color w:val="000000"/>
        </w:rPr>
        <w:t xml:space="preserve"> сельского поселения, на проектные этапы генерального плана произведена на основе аналитических данных об изменениях демографических характеристик за последние годы с учетом принимаемых гипотез относительно их динамики в будущем.</w:t>
      </w:r>
    </w:p>
    <w:p w:rsidR="000A09BD" w:rsidRPr="000A09BD" w:rsidRDefault="000A09BD" w:rsidP="000A09BD">
      <w:pPr>
        <w:pStyle w:val="a4"/>
        <w:shd w:val="clear" w:color="auto" w:fill="FFFFFF"/>
        <w:rPr>
          <w:rFonts w:ascii="Arial" w:hAnsi="Arial" w:cs="Arial"/>
          <w:b/>
          <w:color w:val="000000"/>
        </w:rPr>
      </w:pPr>
      <w:r w:rsidRPr="000A09BD">
        <w:rPr>
          <w:rStyle w:val="a5"/>
          <w:rFonts w:ascii="Arial" w:hAnsi="Arial" w:cs="Arial"/>
          <w:b w:val="0"/>
          <w:color w:val="000000"/>
        </w:rPr>
        <w:t xml:space="preserve">Проектная численность населения Усть-Хоперского сельского поселения </w:t>
      </w:r>
    </w:p>
    <w:p w:rsidR="000A09BD" w:rsidRPr="000A09BD" w:rsidRDefault="000A09BD" w:rsidP="000A09BD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0A09BD">
        <w:rPr>
          <w:rFonts w:ascii="Arial" w:hAnsi="Arial" w:cs="Arial"/>
          <w:color w:val="000000"/>
        </w:rPr>
        <w:t> </w:t>
      </w:r>
    </w:p>
    <w:tbl>
      <w:tblPr>
        <w:tblW w:w="0" w:type="auto"/>
        <w:tblInd w:w="-34" w:type="dxa"/>
        <w:tblLayout w:type="fixed"/>
        <w:tblLook w:val="0000"/>
      </w:tblPr>
      <w:tblGrid>
        <w:gridCol w:w="2844"/>
        <w:gridCol w:w="1976"/>
        <w:gridCol w:w="1701"/>
        <w:gridCol w:w="1985"/>
      </w:tblGrid>
      <w:tr w:rsidR="004070E3" w:rsidRPr="006C1ADE" w:rsidTr="00C61B4A"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70E3" w:rsidRPr="009721B1" w:rsidRDefault="004070E3" w:rsidP="00A60F9D">
            <w:pPr>
              <w:pStyle w:val="a6"/>
              <w:jc w:val="center"/>
              <w:rPr>
                <w:rFonts w:ascii="Arial" w:hAnsi="Arial" w:cs="Arial"/>
                <w:bCs/>
              </w:rPr>
            </w:pPr>
            <w:r w:rsidRPr="009721B1">
              <w:rPr>
                <w:rFonts w:ascii="Arial" w:hAnsi="Arial" w:cs="Arial"/>
                <w:bCs/>
              </w:rPr>
              <w:t>Наименование</w:t>
            </w:r>
          </w:p>
          <w:p w:rsidR="004070E3" w:rsidRPr="009721B1" w:rsidRDefault="004070E3" w:rsidP="009721B1">
            <w:pPr>
              <w:pStyle w:val="11"/>
              <w:rPr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н</w:t>
            </w:r>
            <w:r w:rsidRPr="009721B1">
              <w:rPr>
                <w:rFonts w:ascii="Arial" w:hAnsi="Arial" w:cs="Arial"/>
                <w:lang w:eastAsia="ar-SA"/>
              </w:rPr>
              <w:t>аселенного пункта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70E3" w:rsidRPr="006C1ADE" w:rsidRDefault="004070E3" w:rsidP="009721B1">
            <w:pPr>
              <w:ind w:left="-44" w:firstLine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Численность населения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23E" w:rsidRDefault="004070E3" w:rsidP="00A60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Долгосрочная перспектива</w:t>
            </w:r>
          </w:p>
          <w:p w:rsidR="00B5323E" w:rsidRPr="006C1ADE" w:rsidRDefault="00B5323E" w:rsidP="00A60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2040</w:t>
            </w:r>
          </w:p>
        </w:tc>
      </w:tr>
      <w:tr w:rsidR="004070E3" w:rsidRPr="006C1ADE" w:rsidTr="00C61B4A">
        <w:tc>
          <w:tcPr>
            <w:tcW w:w="28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0E3" w:rsidRPr="000A09BD" w:rsidRDefault="004070E3" w:rsidP="00A60F9D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0E3" w:rsidRDefault="004070E3" w:rsidP="004070E3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1-я очередь</w:t>
            </w:r>
          </w:p>
          <w:p w:rsidR="004070E3" w:rsidRPr="006C1ADE" w:rsidRDefault="004070E3" w:rsidP="004070E3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70E3" w:rsidRPr="006C1ADE" w:rsidRDefault="004070E3" w:rsidP="004070E3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Расчетный срок 2030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E3" w:rsidRPr="006C1ADE" w:rsidRDefault="004070E3" w:rsidP="00A60F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721B1" w:rsidRPr="006C1ADE" w:rsidTr="00C61B4A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1B1" w:rsidRDefault="004070E3" w:rsidP="00A60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Усть-Хоперское сельское поселение</w:t>
            </w:r>
          </w:p>
          <w:p w:rsidR="004070E3" w:rsidRPr="006C1ADE" w:rsidRDefault="004070E3" w:rsidP="00A60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Усть-Хоперская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1B1" w:rsidRDefault="004070E3" w:rsidP="00A60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1378</w:t>
            </w:r>
          </w:p>
          <w:p w:rsidR="00C61B4A" w:rsidRPr="006C1ADE" w:rsidRDefault="00C61B4A" w:rsidP="00A60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21B1" w:rsidRDefault="004070E3" w:rsidP="00A60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1428</w:t>
            </w:r>
          </w:p>
          <w:p w:rsidR="00C61B4A" w:rsidRPr="006C1ADE" w:rsidRDefault="00C61B4A" w:rsidP="00A60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B1" w:rsidRDefault="00B5323E" w:rsidP="00A60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  <w:r w:rsidR="004070E3">
              <w:rPr>
                <w:rFonts w:ascii="Arial" w:hAnsi="Arial" w:cs="Arial"/>
              </w:rPr>
              <w:t>8</w:t>
            </w:r>
          </w:p>
          <w:p w:rsidR="00C61B4A" w:rsidRPr="006C1ADE" w:rsidRDefault="00B5323E" w:rsidP="00A60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  <w:r w:rsidR="00C61B4A">
              <w:rPr>
                <w:rFonts w:ascii="Arial" w:hAnsi="Arial" w:cs="Arial"/>
              </w:rPr>
              <w:t>8</w:t>
            </w:r>
          </w:p>
        </w:tc>
      </w:tr>
    </w:tbl>
    <w:p w:rsidR="000A09BD" w:rsidRDefault="000A09BD" w:rsidP="000A09BD">
      <w:pPr>
        <w:pStyle w:val="a4"/>
        <w:shd w:val="clear" w:color="auto" w:fill="FFFFFF"/>
        <w:rPr>
          <w:rFonts w:ascii="Arial" w:hAnsi="Arial" w:cs="Arial"/>
          <w:color w:val="000000"/>
        </w:rPr>
      </w:pPr>
    </w:p>
    <w:p w:rsidR="00B5323E" w:rsidRPr="00B5323E" w:rsidRDefault="00B5323E" w:rsidP="00B5323E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B5323E">
        <w:rPr>
          <w:rFonts w:ascii="Arial" w:hAnsi="Arial" w:cs="Arial"/>
          <w:color w:val="000000"/>
        </w:rPr>
        <w:t>Прогнозный расчет численности населения показывает вероятное увеличение численности населения, обусловленное, прежде всего ростом миграционной активности, а также увеличением рождаемости и снижением смертности.</w:t>
      </w:r>
    </w:p>
    <w:p w:rsidR="00B5323E" w:rsidRDefault="00B5323E" w:rsidP="00B5323E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B5323E">
        <w:rPr>
          <w:rFonts w:ascii="Arial" w:hAnsi="Arial" w:cs="Arial"/>
          <w:color w:val="000000"/>
        </w:rPr>
        <w:t>При расчёте численности населения сельского поселения и его населенных пунктов на долгосрочную перспективу зал</w:t>
      </w:r>
      <w:r>
        <w:rPr>
          <w:rFonts w:ascii="Arial" w:hAnsi="Arial" w:cs="Arial"/>
          <w:color w:val="000000"/>
        </w:rPr>
        <w:t>ожены прогнозные параметры 2030</w:t>
      </w:r>
      <w:r w:rsidRPr="00B5323E">
        <w:rPr>
          <w:rFonts w:ascii="Arial" w:hAnsi="Arial" w:cs="Arial"/>
          <w:color w:val="000000"/>
        </w:rPr>
        <w:t xml:space="preserve">г. Численность населения муниципального образования </w:t>
      </w:r>
      <w:r>
        <w:rPr>
          <w:rFonts w:ascii="Arial" w:hAnsi="Arial" w:cs="Arial"/>
          <w:color w:val="000000"/>
        </w:rPr>
        <w:t>к 2040 году может составить 1528</w:t>
      </w:r>
      <w:r w:rsidRPr="00B5323E">
        <w:rPr>
          <w:rFonts w:ascii="Arial" w:hAnsi="Arial" w:cs="Arial"/>
          <w:color w:val="000000"/>
        </w:rPr>
        <w:t xml:space="preserve"> человек</w:t>
      </w:r>
      <w:r>
        <w:rPr>
          <w:rFonts w:ascii="Arial" w:hAnsi="Arial" w:cs="Arial"/>
          <w:color w:val="000000"/>
        </w:rPr>
        <w:t>.</w:t>
      </w:r>
      <w:r w:rsidR="00C30ADF">
        <w:rPr>
          <w:rFonts w:ascii="Arial" w:hAnsi="Arial" w:cs="Arial"/>
          <w:color w:val="000000"/>
        </w:rPr>
        <w:t xml:space="preserve"> Увеличение численности населения приведет к необходимости дополнительного строительства спортивных зон, так как спортивная среда представлена только наличием спортивного зала средней школы и хоккейной коробкой действующей только в холодное зимнее время</w:t>
      </w:r>
      <w:r w:rsidR="00657543">
        <w:rPr>
          <w:rFonts w:ascii="Arial" w:hAnsi="Arial" w:cs="Arial"/>
          <w:color w:val="000000"/>
        </w:rPr>
        <w:t>.</w:t>
      </w:r>
    </w:p>
    <w:p w:rsidR="009A49D6" w:rsidRPr="004F4EDA" w:rsidRDefault="004F3BF8" w:rsidP="00B5323E">
      <w:pPr>
        <w:pStyle w:val="a4"/>
        <w:shd w:val="clear" w:color="auto" w:fill="FFFFFF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  <w:color w:val="000000"/>
        </w:rPr>
        <w:t xml:space="preserve">              </w:t>
      </w:r>
      <w:r w:rsidR="009A49D6" w:rsidRPr="00C854B9">
        <w:rPr>
          <w:rFonts w:ascii="Arial" w:hAnsi="Arial" w:cs="Arial"/>
          <w:color w:val="000000"/>
        </w:rPr>
        <w:t>В связи со сменой хозяйствующего субъекта на территории поселения, произошло высвобождение хозяйственных построек</w:t>
      </w:r>
      <w:proofErr w:type="gramStart"/>
      <w:r w:rsidR="00C854B9" w:rsidRPr="00C854B9">
        <w:rPr>
          <w:rFonts w:ascii="Arial" w:hAnsi="Arial" w:cs="Arial"/>
          <w:color w:val="000000"/>
        </w:rPr>
        <w:t xml:space="preserve"> ,</w:t>
      </w:r>
      <w:proofErr w:type="gramEnd"/>
      <w:r w:rsidR="00C854B9" w:rsidRPr="00C854B9">
        <w:rPr>
          <w:rFonts w:ascii="Arial" w:hAnsi="Arial" w:cs="Arial"/>
          <w:color w:val="000000"/>
        </w:rPr>
        <w:t>которые могут быть использованы  под объекты инфраструктуры поселения. В связи с этим отпала необходимость строительства объектов предусмотренных генеральным планом Усть-Хоперского сельского поселения.</w:t>
      </w:r>
      <w:r w:rsidR="00C854B9">
        <w:rPr>
          <w:rFonts w:ascii="Arial" w:hAnsi="Arial" w:cs="Arial"/>
          <w:color w:val="000000"/>
          <w:highlight w:val="yellow"/>
        </w:rPr>
        <w:t xml:space="preserve"> </w:t>
      </w:r>
    </w:p>
    <w:p w:rsidR="00B5323E" w:rsidRDefault="00B921A7" w:rsidP="00B5323E">
      <w:pPr>
        <w:pStyle w:val="a4"/>
        <w:shd w:val="clear" w:color="auto" w:fill="FFFFFF"/>
        <w:rPr>
          <w:rStyle w:val="a5"/>
          <w:rFonts w:ascii="Arial" w:hAnsi="Arial" w:cs="Arial"/>
          <w:b w:val="0"/>
          <w:color w:val="000000"/>
        </w:rPr>
      </w:pPr>
      <w:r>
        <w:rPr>
          <w:rStyle w:val="a5"/>
          <w:rFonts w:ascii="Arial" w:hAnsi="Arial" w:cs="Arial"/>
          <w:b w:val="0"/>
          <w:color w:val="000000"/>
        </w:rPr>
        <w:lastRenderedPageBreak/>
        <w:t>Раздел «</w:t>
      </w:r>
      <w:r w:rsidRPr="00BE0603">
        <w:rPr>
          <w:rStyle w:val="a5"/>
          <w:rFonts w:ascii="Arial" w:hAnsi="Arial" w:cs="Arial"/>
          <w:b w:val="0"/>
          <w:color w:val="000000"/>
          <w:u w:val="single"/>
        </w:rPr>
        <w:t>Перечень мероприятий по проектированию, строительству и реконструкции объектов социальной инфраструктуры»</w:t>
      </w:r>
      <w:r>
        <w:rPr>
          <w:rStyle w:val="a5"/>
          <w:rFonts w:ascii="Arial" w:hAnsi="Arial" w:cs="Arial"/>
          <w:b w:val="0"/>
          <w:color w:val="000000"/>
        </w:rPr>
        <w:t xml:space="preserve"> читать в следующей редакции:</w:t>
      </w:r>
    </w:p>
    <w:tbl>
      <w:tblPr>
        <w:tblStyle w:val="a7"/>
        <w:tblW w:w="9092" w:type="dxa"/>
        <w:tblLayout w:type="fixed"/>
        <w:tblLook w:val="04A0"/>
      </w:tblPr>
      <w:tblGrid>
        <w:gridCol w:w="1952"/>
        <w:gridCol w:w="1275"/>
        <w:gridCol w:w="850"/>
        <w:gridCol w:w="709"/>
        <w:gridCol w:w="709"/>
        <w:gridCol w:w="709"/>
        <w:gridCol w:w="810"/>
        <w:gridCol w:w="808"/>
        <w:gridCol w:w="1270"/>
      </w:tblGrid>
      <w:tr w:rsidR="00F82143" w:rsidRPr="00F82143" w:rsidTr="00765871">
        <w:trPr>
          <w:trHeight w:val="1262"/>
        </w:trPr>
        <w:tc>
          <w:tcPr>
            <w:tcW w:w="1952" w:type="dxa"/>
            <w:vMerge w:val="restart"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1275" w:type="dxa"/>
            <w:vMerge w:val="restart"/>
            <w:shd w:val="clear" w:color="auto" w:fill="F9F9F9" w:themeFill="background1"/>
          </w:tcPr>
          <w:p w:rsidR="00531382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Местоположение</w:t>
            </w:r>
          </w:p>
          <w:p w:rsidR="00F82143" w:rsidRPr="00765871" w:rsidRDefault="00F82143" w:rsidP="0053138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F9F9F9" w:themeFill="background1"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Технико-экономические</w:t>
            </w:r>
          </w:p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3745" w:type="dxa"/>
            <w:gridSpan w:val="5"/>
          </w:tcPr>
          <w:p w:rsidR="00F82143" w:rsidRPr="00765871" w:rsidRDefault="00F82143" w:rsidP="00B921A7">
            <w:pPr>
              <w:pStyle w:val="a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82143" w:rsidRPr="00765871" w:rsidRDefault="00F82143" w:rsidP="00B921A7">
            <w:pPr>
              <w:pStyle w:val="a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1270" w:type="dxa"/>
            <w:vMerge w:val="restart"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Ответственные</w:t>
            </w:r>
          </w:p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исполнители</w:t>
            </w:r>
          </w:p>
        </w:tc>
      </w:tr>
      <w:tr w:rsidR="00F82143" w:rsidRPr="00F82143" w:rsidTr="00765871">
        <w:tc>
          <w:tcPr>
            <w:tcW w:w="1952" w:type="dxa"/>
            <w:vMerge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9F9F9" w:themeFill="background1"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9F9F9" w:themeFill="background1"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9F9F9" w:themeFill="background1"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shd w:val="clear" w:color="auto" w:fill="F9F9F9" w:themeFill="background1"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F9F9F9" w:themeFill="background1"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10" w:type="dxa"/>
            <w:shd w:val="clear" w:color="auto" w:fill="F9F9F9" w:themeFill="background1"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08" w:type="dxa"/>
            <w:shd w:val="clear" w:color="auto" w:fill="F9F9F9" w:themeFill="background1"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2022-2030</w:t>
            </w:r>
          </w:p>
        </w:tc>
        <w:tc>
          <w:tcPr>
            <w:tcW w:w="1270" w:type="dxa"/>
            <w:vMerge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2143" w:rsidRPr="00F82143" w:rsidTr="00765871">
        <w:tc>
          <w:tcPr>
            <w:tcW w:w="1952" w:type="dxa"/>
          </w:tcPr>
          <w:p w:rsidR="00F82143" w:rsidRPr="00765871" w:rsidRDefault="00F82143" w:rsidP="008407B1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Улучшение материально технической базы МКУК Усть-Хоперский КДЦ</w:t>
            </w:r>
          </w:p>
        </w:tc>
        <w:tc>
          <w:tcPr>
            <w:tcW w:w="1275" w:type="dxa"/>
            <w:shd w:val="clear" w:color="auto" w:fill="F9F9F9" w:themeFill="background1"/>
          </w:tcPr>
          <w:p w:rsidR="00F82143" w:rsidRPr="00765871" w:rsidRDefault="00C67903" w:rsidP="008407B1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ст. Усть-Хоперская</w:t>
            </w:r>
          </w:p>
          <w:p w:rsidR="00C67903" w:rsidRPr="00765871" w:rsidRDefault="00C67903" w:rsidP="008407B1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онская 70</w:t>
            </w:r>
          </w:p>
        </w:tc>
        <w:tc>
          <w:tcPr>
            <w:tcW w:w="850" w:type="dxa"/>
            <w:shd w:val="clear" w:color="auto" w:fill="F9F9F9" w:themeFill="background1"/>
          </w:tcPr>
          <w:p w:rsidR="00F82143" w:rsidRPr="00765871" w:rsidRDefault="00C67903" w:rsidP="008407B1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  <w:p w:rsidR="00C67903" w:rsidRPr="00765871" w:rsidRDefault="00C67903" w:rsidP="008407B1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709" w:type="dxa"/>
          </w:tcPr>
          <w:p w:rsidR="00F82143" w:rsidRPr="00765871" w:rsidRDefault="00F82143" w:rsidP="008407B1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82143" w:rsidRPr="00765871" w:rsidRDefault="00F82143" w:rsidP="008407B1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82143" w:rsidRPr="00765871" w:rsidRDefault="00F82143" w:rsidP="002F5A4F">
            <w:pPr>
              <w:pStyle w:val="a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F82143" w:rsidRPr="00765871" w:rsidRDefault="00F82143" w:rsidP="008407B1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F82143" w:rsidRPr="00765871" w:rsidRDefault="00F82143" w:rsidP="008407B1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</w:tcPr>
          <w:p w:rsidR="00F82143" w:rsidRPr="00765871" w:rsidRDefault="00F82143" w:rsidP="008407B1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F82143" w:rsidRPr="00765871" w:rsidRDefault="00F82143" w:rsidP="008407B1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Усть-Хоперского сельского поселения</w:t>
            </w:r>
          </w:p>
        </w:tc>
      </w:tr>
      <w:tr w:rsidR="00F82143" w:rsidRPr="00F82143" w:rsidTr="00765871">
        <w:tc>
          <w:tcPr>
            <w:tcW w:w="1952" w:type="dxa"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Установка спортивных площадок для физкультурных занятий и тренировок</w:t>
            </w:r>
          </w:p>
        </w:tc>
        <w:tc>
          <w:tcPr>
            <w:tcW w:w="1275" w:type="dxa"/>
            <w:shd w:val="clear" w:color="auto" w:fill="F9F9F9" w:themeFill="background1"/>
          </w:tcPr>
          <w:p w:rsidR="00F82143" w:rsidRPr="00765871" w:rsidRDefault="000A4D5A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C67903" w:rsidRPr="00765871">
              <w:rPr>
                <w:rFonts w:ascii="Arial" w:hAnsi="Arial" w:cs="Arial"/>
                <w:color w:val="000000"/>
                <w:sz w:val="20"/>
                <w:szCs w:val="20"/>
              </w:rPr>
              <w:t>т.</w:t>
            </w:r>
            <w:r w:rsidR="00A3466D" w:rsidRPr="007658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67903" w:rsidRPr="00765871">
              <w:rPr>
                <w:rFonts w:ascii="Arial" w:hAnsi="Arial" w:cs="Arial"/>
                <w:color w:val="000000"/>
                <w:sz w:val="20"/>
                <w:szCs w:val="20"/>
              </w:rPr>
              <w:t>Усть-Хоперска</w:t>
            </w: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</w:p>
        </w:tc>
        <w:tc>
          <w:tcPr>
            <w:tcW w:w="850" w:type="dxa"/>
            <w:shd w:val="clear" w:color="auto" w:fill="F9F9F9" w:themeFill="background1"/>
          </w:tcPr>
          <w:p w:rsidR="00F82143" w:rsidRPr="00765871" w:rsidRDefault="00A3466D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S=160кв.м.</w:t>
            </w:r>
          </w:p>
        </w:tc>
        <w:tc>
          <w:tcPr>
            <w:tcW w:w="709" w:type="dxa"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808" w:type="dxa"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0" w:type="dxa"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Усть-Хоперского сельского поселения</w:t>
            </w:r>
          </w:p>
        </w:tc>
      </w:tr>
      <w:tr w:rsidR="00F82143" w:rsidRPr="00F82143" w:rsidTr="00765871">
        <w:tc>
          <w:tcPr>
            <w:tcW w:w="1952" w:type="dxa"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зоны отдыха населения</w:t>
            </w:r>
          </w:p>
        </w:tc>
        <w:tc>
          <w:tcPr>
            <w:tcW w:w="1275" w:type="dxa"/>
            <w:shd w:val="clear" w:color="auto" w:fill="F9F9F9" w:themeFill="background1"/>
          </w:tcPr>
          <w:p w:rsidR="00F82143" w:rsidRPr="00765871" w:rsidRDefault="00A3466D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ст. Усть-Хоперская</w:t>
            </w:r>
          </w:p>
        </w:tc>
        <w:tc>
          <w:tcPr>
            <w:tcW w:w="850" w:type="dxa"/>
            <w:shd w:val="clear" w:color="auto" w:fill="F9F9F9" w:themeFill="background1"/>
          </w:tcPr>
          <w:p w:rsidR="00F82143" w:rsidRPr="00765871" w:rsidRDefault="00A3466D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S=</w:t>
            </w:r>
            <w:r w:rsidR="004E089A" w:rsidRPr="007658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 w:rsidR="00725C0E" w:rsidRPr="00765871">
              <w:rPr>
                <w:rFonts w:ascii="Arial" w:hAnsi="Arial" w:cs="Arial"/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709" w:type="dxa"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808" w:type="dxa"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0" w:type="dxa"/>
          </w:tcPr>
          <w:p w:rsidR="00F82143" w:rsidRPr="00765871" w:rsidRDefault="00F82143" w:rsidP="00B5323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871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Усть-Хоперского сельского поселения</w:t>
            </w:r>
          </w:p>
        </w:tc>
      </w:tr>
    </w:tbl>
    <w:p w:rsidR="00B921A7" w:rsidRPr="00B921A7" w:rsidRDefault="00B921A7" w:rsidP="00B5323E">
      <w:pPr>
        <w:pStyle w:val="a4"/>
        <w:shd w:val="clear" w:color="auto" w:fill="FFFFFF"/>
        <w:rPr>
          <w:rFonts w:ascii="Arial" w:hAnsi="Arial" w:cs="Arial"/>
          <w:b/>
          <w:color w:val="000000"/>
        </w:rPr>
      </w:pPr>
    </w:p>
    <w:p w:rsidR="00BE0603" w:rsidRDefault="00BE0603" w:rsidP="00DC01B2">
      <w:pPr>
        <w:spacing w:before="240"/>
        <w:jc w:val="both"/>
        <w:rPr>
          <w:rStyle w:val="a5"/>
          <w:rFonts w:ascii="Arial" w:hAnsi="Arial" w:cs="Arial"/>
          <w:b w:val="0"/>
          <w:color w:val="000000"/>
        </w:rPr>
      </w:pPr>
      <w:r>
        <w:rPr>
          <w:rStyle w:val="a5"/>
          <w:rFonts w:ascii="Arial" w:hAnsi="Arial" w:cs="Arial"/>
          <w:b w:val="0"/>
          <w:color w:val="000000"/>
        </w:rPr>
        <w:t xml:space="preserve">Дошкольное общеобразовательное учреждение представлено группой дошкольного образования Усть-Хоперская СШ с количеством посещаемых 50 чел. В 2017 году </w:t>
      </w:r>
      <w:r w:rsidR="0001557A">
        <w:rPr>
          <w:rStyle w:val="a5"/>
          <w:rFonts w:ascii="Arial" w:hAnsi="Arial" w:cs="Arial"/>
          <w:b w:val="0"/>
          <w:color w:val="000000"/>
        </w:rPr>
        <w:t xml:space="preserve"> была произведена реконструкция дошкольного общеобразовательного учреждения,</w:t>
      </w:r>
      <w:r>
        <w:rPr>
          <w:rStyle w:val="a5"/>
          <w:rFonts w:ascii="Arial" w:hAnsi="Arial" w:cs="Arial"/>
          <w:b w:val="0"/>
          <w:color w:val="000000"/>
        </w:rPr>
        <w:t xml:space="preserve"> количество мест посещения было доведено до 50</w:t>
      </w:r>
      <w:r w:rsidR="0001557A">
        <w:rPr>
          <w:rStyle w:val="a5"/>
          <w:rFonts w:ascii="Arial" w:hAnsi="Arial" w:cs="Arial"/>
          <w:b w:val="0"/>
          <w:color w:val="000000"/>
        </w:rPr>
        <w:t>, что удовлетворяет спросу населения.</w:t>
      </w:r>
    </w:p>
    <w:p w:rsidR="0001557A" w:rsidRDefault="0001557A" w:rsidP="0001557A">
      <w:pPr>
        <w:pStyle w:val="a4"/>
        <w:spacing w:after="0"/>
        <w:rPr>
          <w:rFonts w:ascii="Arial" w:hAnsi="Arial" w:cs="Arial"/>
        </w:rPr>
      </w:pPr>
      <w:r>
        <w:rPr>
          <w:rFonts w:ascii="Arial" w:hAnsi="Arial" w:cs="Arial"/>
        </w:rPr>
        <w:t>Раздел «</w:t>
      </w:r>
      <w:r w:rsidRPr="0001557A">
        <w:rPr>
          <w:rFonts w:ascii="Arial" w:hAnsi="Arial" w:cs="Arial"/>
          <w:u w:val="single"/>
        </w:rPr>
        <w:t>Оценка эффективности мероприятий программы</w:t>
      </w:r>
      <w:r>
        <w:rPr>
          <w:rFonts w:ascii="Arial" w:hAnsi="Arial" w:cs="Arial"/>
        </w:rPr>
        <w:t>» читать в следующей редакции:</w:t>
      </w:r>
    </w:p>
    <w:p w:rsidR="0001557A" w:rsidRPr="00752B94" w:rsidRDefault="0001557A" w:rsidP="0001557A">
      <w:pPr>
        <w:numPr>
          <w:ilvl w:val="0"/>
          <w:numId w:val="1"/>
        </w:numPr>
        <w:shd w:val="clear" w:color="auto" w:fill="FFFFFF"/>
        <w:tabs>
          <w:tab w:val="left" w:pos="-4962"/>
        </w:tabs>
        <w:suppressAutoHyphens/>
        <w:spacing w:after="0" w:line="240" w:lineRule="auto"/>
        <w:ind w:right="10"/>
        <w:jc w:val="both"/>
        <w:rPr>
          <w:rFonts w:ascii="Arial" w:hAnsi="Arial" w:cs="Arial"/>
          <w:color w:val="000000"/>
        </w:rPr>
      </w:pPr>
      <w:r w:rsidRPr="00752B94">
        <w:rPr>
          <w:rFonts w:ascii="Arial" w:hAnsi="Arial" w:cs="Arial"/>
          <w:color w:val="000000"/>
        </w:rPr>
        <w:t>Реализация программных мероприятий в соответствии с намеченными целями и задачами обеспечит увеличение числен</w:t>
      </w:r>
      <w:r>
        <w:rPr>
          <w:rFonts w:ascii="Arial" w:hAnsi="Arial" w:cs="Arial"/>
          <w:color w:val="000000"/>
        </w:rPr>
        <w:t xml:space="preserve">ности населения Усть-Хоперского </w:t>
      </w:r>
      <w:r w:rsidRPr="00752B94">
        <w:rPr>
          <w:rFonts w:ascii="Arial" w:hAnsi="Arial" w:cs="Arial"/>
          <w:color w:val="000000"/>
        </w:rPr>
        <w:t xml:space="preserve">сельского поселения. Успешная реализация демографической политики на территории сельского поселения будет способствовать росту продолжительности жизни населения и снижению уровня смертности населения. </w:t>
      </w:r>
    </w:p>
    <w:p w:rsidR="0001557A" w:rsidRDefault="0001557A" w:rsidP="0001557A">
      <w:pPr>
        <w:numPr>
          <w:ilvl w:val="0"/>
          <w:numId w:val="1"/>
        </w:numPr>
        <w:shd w:val="clear" w:color="auto" w:fill="FFFFFF"/>
        <w:tabs>
          <w:tab w:val="left" w:pos="-4962"/>
        </w:tabs>
        <w:suppressAutoHyphens/>
        <w:spacing w:after="0" w:line="240" w:lineRule="auto"/>
        <w:ind w:right="10"/>
        <w:jc w:val="both"/>
        <w:rPr>
          <w:rFonts w:ascii="Arial" w:hAnsi="Arial" w:cs="Arial"/>
          <w:color w:val="000000"/>
        </w:rPr>
      </w:pPr>
      <w:r w:rsidRPr="00752B94">
        <w:rPr>
          <w:rFonts w:ascii="Arial" w:hAnsi="Arial" w:cs="Arial"/>
          <w:color w:val="000000"/>
        </w:rPr>
        <w:t>Реализация программных мероприятий позволит достичь  обеспеченности объектами</w:t>
      </w:r>
      <w:r w:rsidR="00F003C3">
        <w:rPr>
          <w:rFonts w:ascii="Arial" w:hAnsi="Arial" w:cs="Arial"/>
          <w:color w:val="000000"/>
        </w:rPr>
        <w:t xml:space="preserve"> </w:t>
      </w:r>
      <w:r w:rsidR="00F003C3" w:rsidRPr="00765871">
        <w:rPr>
          <w:rFonts w:ascii="Arial" w:hAnsi="Arial" w:cs="Arial"/>
          <w:color w:val="000000"/>
          <w:shd w:val="clear" w:color="auto" w:fill="F9F9F9" w:themeFill="background1"/>
        </w:rPr>
        <w:t>физической культуры и массового спорта</w:t>
      </w:r>
      <w:r w:rsidRPr="00752B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населения Усть-Хоперского </w:t>
      </w:r>
      <w:r w:rsidRPr="00752B94">
        <w:rPr>
          <w:rFonts w:ascii="Arial" w:hAnsi="Arial" w:cs="Arial"/>
          <w:color w:val="000000"/>
        </w:rPr>
        <w:t>сельского поселения</w:t>
      </w:r>
      <w:r w:rsidR="00F003C3">
        <w:rPr>
          <w:rFonts w:ascii="Arial" w:hAnsi="Arial" w:cs="Arial"/>
          <w:color w:val="000000"/>
        </w:rPr>
        <w:t xml:space="preserve"> </w:t>
      </w:r>
      <w:r w:rsidR="00F003C3" w:rsidRPr="00765871">
        <w:rPr>
          <w:rFonts w:ascii="Arial" w:hAnsi="Arial" w:cs="Arial"/>
          <w:color w:val="000000"/>
        </w:rPr>
        <w:t xml:space="preserve">до </w:t>
      </w:r>
      <w:r w:rsidR="00406D2A" w:rsidRPr="00765871">
        <w:rPr>
          <w:rFonts w:ascii="Arial" w:hAnsi="Arial" w:cs="Arial"/>
          <w:color w:val="000000"/>
        </w:rPr>
        <w:t>70</w:t>
      </w:r>
      <w:r w:rsidR="00F003C3" w:rsidRPr="00765871">
        <w:rPr>
          <w:rFonts w:ascii="Arial" w:hAnsi="Arial" w:cs="Arial"/>
          <w:color w:val="000000"/>
        </w:rPr>
        <w:t>%</w:t>
      </w:r>
      <w:r w:rsidRPr="00765871">
        <w:rPr>
          <w:rFonts w:ascii="Arial" w:hAnsi="Arial" w:cs="Arial"/>
          <w:color w:val="000000"/>
        </w:rPr>
        <w:t>:</w:t>
      </w:r>
      <w:r w:rsidRPr="00752B94">
        <w:rPr>
          <w:rFonts w:ascii="Arial" w:hAnsi="Arial" w:cs="Arial"/>
          <w:color w:val="000000"/>
        </w:rPr>
        <w:t xml:space="preserve"> </w:t>
      </w:r>
    </w:p>
    <w:p w:rsidR="00F003C3" w:rsidRPr="00752B94" w:rsidRDefault="00F003C3" w:rsidP="0001557A">
      <w:pPr>
        <w:numPr>
          <w:ilvl w:val="0"/>
          <w:numId w:val="1"/>
        </w:numPr>
        <w:shd w:val="clear" w:color="auto" w:fill="FFFFFF"/>
        <w:tabs>
          <w:tab w:val="left" w:pos="-4962"/>
        </w:tabs>
        <w:suppressAutoHyphens/>
        <w:spacing w:after="0" w:line="240" w:lineRule="auto"/>
        <w:ind w:right="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также</w:t>
      </w:r>
    </w:p>
    <w:p w:rsidR="0001557A" w:rsidRPr="00752B94" w:rsidRDefault="0001557A" w:rsidP="0001557A">
      <w:pPr>
        <w:numPr>
          <w:ilvl w:val="0"/>
          <w:numId w:val="1"/>
        </w:numPr>
        <w:shd w:val="clear" w:color="auto" w:fill="FFFFFF"/>
        <w:tabs>
          <w:tab w:val="left" w:pos="-4962"/>
        </w:tabs>
        <w:suppressAutoHyphens/>
        <w:spacing w:after="0" w:line="240" w:lineRule="auto"/>
        <w:ind w:right="10"/>
        <w:jc w:val="both"/>
        <w:rPr>
          <w:rFonts w:ascii="Arial" w:hAnsi="Arial" w:cs="Arial"/>
          <w:color w:val="000000"/>
        </w:rPr>
      </w:pPr>
      <w:r w:rsidRPr="00752B94">
        <w:rPr>
          <w:rFonts w:ascii="Arial" w:hAnsi="Arial" w:cs="Arial"/>
          <w:color w:val="000000"/>
        </w:rPr>
        <w:t>- увелич</w:t>
      </w:r>
      <w:r w:rsidR="00F003C3">
        <w:rPr>
          <w:rFonts w:ascii="Arial" w:hAnsi="Arial" w:cs="Arial"/>
          <w:color w:val="000000"/>
        </w:rPr>
        <w:t>ить</w:t>
      </w:r>
      <w:r w:rsidRPr="00752B94">
        <w:rPr>
          <w:rFonts w:ascii="Arial" w:hAnsi="Arial" w:cs="Arial"/>
          <w:color w:val="000000"/>
        </w:rPr>
        <w:t xml:space="preserve"> числ</w:t>
      </w:r>
      <w:r w:rsidR="00F003C3">
        <w:rPr>
          <w:rFonts w:ascii="Arial" w:hAnsi="Arial" w:cs="Arial"/>
          <w:color w:val="000000"/>
        </w:rPr>
        <w:t>о</w:t>
      </w:r>
      <w:r w:rsidRPr="00752B94">
        <w:rPr>
          <w:rFonts w:ascii="Arial" w:hAnsi="Arial" w:cs="Arial"/>
          <w:color w:val="000000"/>
        </w:rPr>
        <w:t xml:space="preserve"> населения занимающихся спортом, путем увеличения видов спорта, располагаемых на специализированных объектах; </w:t>
      </w:r>
    </w:p>
    <w:p w:rsidR="0001557A" w:rsidRPr="00752B94" w:rsidRDefault="0001557A" w:rsidP="0001557A">
      <w:pPr>
        <w:numPr>
          <w:ilvl w:val="0"/>
          <w:numId w:val="1"/>
        </w:numPr>
        <w:shd w:val="clear" w:color="auto" w:fill="FFFFFF"/>
        <w:tabs>
          <w:tab w:val="left" w:pos="-4962"/>
        </w:tabs>
        <w:suppressAutoHyphens/>
        <w:spacing w:after="0" w:line="240" w:lineRule="auto"/>
        <w:ind w:right="10"/>
        <w:jc w:val="both"/>
        <w:rPr>
          <w:rFonts w:ascii="Arial" w:hAnsi="Arial" w:cs="Arial"/>
          <w:color w:val="000000"/>
        </w:rPr>
      </w:pPr>
      <w:r w:rsidRPr="00752B94">
        <w:rPr>
          <w:rFonts w:ascii="Arial" w:hAnsi="Arial" w:cs="Arial"/>
          <w:color w:val="000000"/>
        </w:rPr>
        <w:t>- расшир</w:t>
      </w:r>
      <w:r w:rsidR="00F003C3">
        <w:rPr>
          <w:rFonts w:ascii="Arial" w:hAnsi="Arial" w:cs="Arial"/>
          <w:color w:val="000000"/>
        </w:rPr>
        <w:t>ить</w:t>
      </w:r>
      <w:r w:rsidRPr="00752B94">
        <w:rPr>
          <w:rFonts w:ascii="Arial" w:hAnsi="Arial" w:cs="Arial"/>
          <w:color w:val="000000"/>
        </w:rPr>
        <w:t xml:space="preserve"> возможност</w:t>
      </w:r>
      <w:r w:rsidR="00F003C3">
        <w:rPr>
          <w:rFonts w:ascii="Arial" w:hAnsi="Arial" w:cs="Arial"/>
          <w:color w:val="000000"/>
        </w:rPr>
        <w:t>и</w:t>
      </w:r>
      <w:r w:rsidRPr="00752B94">
        <w:rPr>
          <w:rFonts w:ascii="Arial" w:hAnsi="Arial" w:cs="Arial"/>
          <w:color w:val="000000"/>
        </w:rPr>
        <w:t xml:space="preserve"> для культурно-духовного развития жителей сельского поселения. </w:t>
      </w:r>
    </w:p>
    <w:p w:rsidR="0001557A" w:rsidRPr="00752B94" w:rsidRDefault="0001557A" w:rsidP="0001557A">
      <w:pPr>
        <w:numPr>
          <w:ilvl w:val="0"/>
          <w:numId w:val="1"/>
        </w:numPr>
        <w:shd w:val="clear" w:color="auto" w:fill="FFFFFF"/>
        <w:tabs>
          <w:tab w:val="left" w:pos="-4962"/>
        </w:tabs>
        <w:suppressAutoHyphens/>
        <w:spacing w:after="0" w:line="240" w:lineRule="auto"/>
        <w:ind w:right="10"/>
        <w:jc w:val="both"/>
        <w:rPr>
          <w:rFonts w:ascii="Arial" w:hAnsi="Arial" w:cs="Arial"/>
          <w:color w:val="000000"/>
        </w:rPr>
      </w:pPr>
      <w:r w:rsidRPr="00752B94">
        <w:rPr>
          <w:rFonts w:ascii="Arial" w:hAnsi="Arial" w:cs="Arial"/>
          <w:color w:val="000000"/>
        </w:rPr>
        <w:t xml:space="preserve">Реализация программных мероприятий обеспечит повышение уровня </w:t>
      </w:r>
      <w:r>
        <w:rPr>
          <w:rFonts w:ascii="Arial" w:hAnsi="Arial" w:cs="Arial"/>
          <w:color w:val="000000"/>
        </w:rPr>
        <w:t>жизни населения Усть-Хоперского</w:t>
      </w:r>
      <w:r w:rsidRPr="00752B94">
        <w:rPr>
          <w:rFonts w:ascii="Arial" w:hAnsi="Arial" w:cs="Arial"/>
          <w:color w:val="000000"/>
        </w:rPr>
        <w:t xml:space="preserve"> сельского поселения, повышение уровня благоустройства территорий, создания комфортных и безопасных условий проживания.</w:t>
      </w:r>
    </w:p>
    <w:p w:rsidR="0001557A" w:rsidRPr="00AA4CD0" w:rsidRDefault="0001557A" w:rsidP="0001557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A4CD0">
        <w:rPr>
          <w:rFonts w:ascii="Arial" w:hAnsi="Arial" w:cs="Arial"/>
          <w:sz w:val="22"/>
          <w:szCs w:val="22"/>
        </w:rPr>
        <w:lastRenderedPageBreak/>
        <w:t xml:space="preserve"> </w:t>
      </w:r>
      <w:r w:rsidRPr="00AA4CD0">
        <w:rPr>
          <w:rFonts w:ascii="Arial" w:hAnsi="Arial" w:cs="Arial"/>
          <w:color w:val="000000"/>
          <w:sz w:val="22"/>
          <w:szCs w:val="22"/>
        </w:rPr>
        <w:t>В результате реализации данной Программы будут решены задачи модернизации и обновления объектов социальной инфраструктуры Усть-Хоперского сельского поселения .</w:t>
      </w:r>
    </w:p>
    <w:p w:rsidR="0001557A" w:rsidRDefault="0001557A" w:rsidP="0001557A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A9265E">
        <w:rPr>
          <w:rFonts w:ascii="Arial" w:hAnsi="Arial" w:cs="Arial"/>
          <w:color w:val="000000"/>
        </w:rPr>
        <w:t>     Оценка эффективности реализации Программы определяется по достижению целевых индикаторов и Программа считается эффективной, если показатель соотношения фактических и плановых индикаторов ≥1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1557A" w:rsidRDefault="0001557A" w:rsidP="0001557A">
      <w:pPr>
        <w:pStyle w:val="a4"/>
        <w:spacing w:after="0"/>
        <w:rPr>
          <w:rFonts w:ascii="Arial" w:hAnsi="Arial" w:cs="Arial"/>
        </w:rPr>
      </w:pPr>
    </w:p>
    <w:p w:rsidR="00DC01B2" w:rsidRDefault="00DC01B2" w:rsidP="00DC01B2">
      <w:pPr>
        <w:ind w:firstLine="720"/>
        <w:jc w:val="both"/>
        <w:rPr>
          <w:rFonts w:ascii="Arial" w:hAnsi="Arial" w:cs="Arial"/>
        </w:rPr>
      </w:pPr>
    </w:p>
    <w:p w:rsidR="00DC01B2" w:rsidRDefault="00DC01B2" w:rsidP="00DC01B2">
      <w:pPr>
        <w:ind w:firstLine="720"/>
        <w:jc w:val="both"/>
        <w:rPr>
          <w:rFonts w:ascii="Arial" w:hAnsi="Arial" w:cs="Arial"/>
        </w:rPr>
      </w:pPr>
    </w:p>
    <w:p w:rsidR="00DC01B2" w:rsidRDefault="00DC01B2" w:rsidP="00DC01B2">
      <w:pPr>
        <w:ind w:firstLine="720"/>
        <w:jc w:val="both"/>
        <w:rPr>
          <w:rFonts w:ascii="Arial" w:hAnsi="Arial" w:cs="Arial"/>
        </w:rPr>
      </w:pPr>
    </w:p>
    <w:p w:rsidR="00DC01B2" w:rsidRDefault="00DC01B2" w:rsidP="00DC01B2">
      <w:pPr>
        <w:ind w:firstLine="720"/>
        <w:jc w:val="both"/>
        <w:rPr>
          <w:rFonts w:ascii="Arial" w:hAnsi="Arial" w:cs="Arial"/>
        </w:rPr>
      </w:pPr>
    </w:p>
    <w:p w:rsidR="00DC01B2" w:rsidRDefault="00DC01B2" w:rsidP="00DC01B2">
      <w:pPr>
        <w:ind w:firstLine="720"/>
        <w:jc w:val="both"/>
        <w:rPr>
          <w:rFonts w:ascii="Arial" w:hAnsi="Arial" w:cs="Arial"/>
        </w:rPr>
      </w:pPr>
    </w:p>
    <w:p w:rsidR="00DC01B2" w:rsidRDefault="00DC01B2" w:rsidP="00DC01B2">
      <w:pPr>
        <w:ind w:firstLine="720"/>
        <w:jc w:val="both"/>
        <w:rPr>
          <w:rFonts w:ascii="Arial" w:hAnsi="Arial" w:cs="Arial"/>
        </w:rPr>
      </w:pPr>
    </w:p>
    <w:p w:rsidR="00DC01B2" w:rsidRDefault="00DC01B2" w:rsidP="00DC01B2">
      <w:pPr>
        <w:ind w:firstLine="720"/>
        <w:jc w:val="both"/>
        <w:rPr>
          <w:rFonts w:ascii="Arial" w:hAnsi="Arial" w:cs="Arial"/>
        </w:rPr>
      </w:pPr>
    </w:p>
    <w:sectPr w:rsidR="00DC01B2" w:rsidSect="0077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CF5E0C"/>
    <w:multiLevelType w:val="multilevel"/>
    <w:tmpl w:val="5ED0B7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22B6"/>
    <w:rsid w:val="0001557A"/>
    <w:rsid w:val="000A09BD"/>
    <w:rsid w:val="000A4D5A"/>
    <w:rsid w:val="0015329D"/>
    <w:rsid w:val="00170C0C"/>
    <w:rsid w:val="002B3FE1"/>
    <w:rsid w:val="002C7057"/>
    <w:rsid w:val="002D406E"/>
    <w:rsid w:val="002F5A4F"/>
    <w:rsid w:val="0031223D"/>
    <w:rsid w:val="003F3EA2"/>
    <w:rsid w:val="00406D2A"/>
    <w:rsid w:val="004070E3"/>
    <w:rsid w:val="00411729"/>
    <w:rsid w:val="00431AFC"/>
    <w:rsid w:val="004421BB"/>
    <w:rsid w:val="004509A4"/>
    <w:rsid w:val="004C11B2"/>
    <w:rsid w:val="004D2532"/>
    <w:rsid w:val="004E089A"/>
    <w:rsid w:val="004F3BF8"/>
    <w:rsid w:val="004F4EDA"/>
    <w:rsid w:val="00531382"/>
    <w:rsid w:val="00581CD5"/>
    <w:rsid w:val="00582842"/>
    <w:rsid w:val="00644B41"/>
    <w:rsid w:val="00657543"/>
    <w:rsid w:val="006D6B3E"/>
    <w:rsid w:val="00725C0E"/>
    <w:rsid w:val="00765871"/>
    <w:rsid w:val="00772A5B"/>
    <w:rsid w:val="0079610C"/>
    <w:rsid w:val="008103EF"/>
    <w:rsid w:val="0082483C"/>
    <w:rsid w:val="00853820"/>
    <w:rsid w:val="008E7714"/>
    <w:rsid w:val="00943508"/>
    <w:rsid w:val="009721B1"/>
    <w:rsid w:val="00984C94"/>
    <w:rsid w:val="009A267A"/>
    <w:rsid w:val="009A49D6"/>
    <w:rsid w:val="009F4E31"/>
    <w:rsid w:val="00A27FF4"/>
    <w:rsid w:val="00A3466D"/>
    <w:rsid w:val="00A9265E"/>
    <w:rsid w:val="00AA309E"/>
    <w:rsid w:val="00AA4CD0"/>
    <w:rsid w:val="00AC6579"/>
    <w:rsid w:val="00AF2871"/>
    <w:rsid w:val="00B254A7"/>
    <w:rsid w:val="00B51E67"/>
    <w:rsid w:val="00B5323E"/>
    <w:rsid w:val="00B822B6"/>
    <w:rsid w:val="00B921A7"/>
    <w:rsid w:val="00BA5D2B"/>
    <w:rsid w:val="00BD525C"/>
    <w:rsid w:val="00BE0603"/>
    <w:rsid w:val="00C026C0"/>
    <w:rsid w:val="00C30ADF"/>
    <w:rsid w:val="00C61B4A"/>
    <w:rsid w:val="00C62408"/>
    <w:rsid w:val="00C67903"/>
    <w:rsid w:val="00C854B9"/>
    <w:rsid w:val="00D02A9E"/>
    <w:rsid w:val="00D505BD"/>
    <w:rsid w:val="00D513DD"/>
    <w:rsid w:val="00D51EF4"/>
    <w:rsid w:val="00DC01B2"/>
    <w:rsid w:val="00E510AA"/>
    <w:rsid w:val="00E54C28"/>
    <w:rsid w:val="00E73857"/>
    <w:rsid w:val="00E84EE9"/>
    <w:rsid w:val="00EB66B4"/>
    <w:rsid w:val="00EC7976"/>
    <w:rsid w:val="00F003C3"/>
    <w:rsid w:val="00F82143"/>
    <w:rsid w:val="00FE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5B"/>
  </w:style>
  <w:style w:type="paragraph" w:styleId="1">
    <w:name w:val="heading 1"/>
    <w:basedOn w:val="a"/>
    <w:next w:val="a0"/>
    <w:link w:val="10"/>
    <w:qFormat/>
    <w:rsid w:val="00DC01B2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B822B6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E84EE9"/>
    <w:rPr>
      <w:b/>
      <w:bCs/>
    </w:rPr>
  </w:style>
  <w:style w:type="paragraph" w:styleId="11">
    <w:name w:val="index 1"/>
    <w:basedOn w:val="a"/>
    <w:next w:val="a"/>
    <w:autoRedefine/>
    <w:uiPriority w:val="99"/>
    <w:semiHidden/>
    <w:unhideWhenUsed/>
    <w:rsid w:val="000A09BD"/>
    <w:pPr>
      <w:spacing w:after="0" w:line="240" w:lineRule="auto"/>
      <w:ind w:left="220" w:hanging="220"/>
    </w:pPr>
  </w:style>
  <w:style w:type="paragraph" w:styleId="a6">
    <w:name w:val="index heading"/>
    <w:basedOn w:val="a"/>
    <w:next w:val="11"/>
    <w:rsid w:val="000A09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B92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DC01B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DC01B2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DC01B2"/>
  </w:style>
  <w:style w:type="character" w:customStyle="1" w:styleId="a9">
    <w:name w:val="Без интервала Знак"/>
    <w:link w:val="aa"/>
    <w:uiPriority w:val="1"/>
    <w:locked/>
    <w:rsid w:val="00D02A9E"/>
    <w:rPr>
      <w:rFonts w:ascii="Calibri" w:hAnsi="Calibri"/>
    </w:rPr>
  </w:style>
  <w:style w:type="paragraph" w:styleId="aa">
    <w:name w:val="No Spacing"/>
    <w:link w:val="a9"/>
    <w:uiPriority w:val="1"/>
    <w:qFormat/>
    <w:rsid w:val="00D02A9E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D02A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13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B5B5B5"/>
            <w:bottom w:val="none" w:sz="0" w:space="0" w:color="auto"/>
            <w:right w:val="single" w:sz="4" w:space="0" w:color="B5B5B5"/>
          </w:divBdr>
          <w:divsChild>
            <w:div w:id="1186990382">
              <w:marLeft w:val="0"/>
              <w:marRight w:val="0"/>
              <w:marTop w:val="0"/>
              <w:marBottom w:val="0"/>
              <w:divBdr>
                <w:top w:val="single" w:sz="4" w:space="0" w:color="EDEDED"/>
                <w:left w:val="single" w:sz="4" w:space="0" w:color="EDEDED"/>
                <w:bottom w:val="single" w:sz="4" w:space="0" w:color="EDEDED"/>
                <w:right w:val="single" w:sz="4" w:space="0" w:color="EDEDED"/>
              </w:divBdr>
              <w:divsChild>
                <w:div w:id="1740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9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5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6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25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6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89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51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90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855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282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50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4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92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796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979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134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1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034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231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12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B5B5B5"/>
            <w:bottom w:val="none" w:sz="0" w:space="0" w:color="auto"/>
            <w:right w:val="single" w:sz="4" w:space="0" w:color="B5B5B5"/>
          </w:divBdr>
          <w:divsChild>
            <w:div w:id="1929192741">
              <w:marLeft w:val="0"/>
              <w:marRight w:val="0"/>
              <w:marTop w:val="0"/>
              <w:marBottom w:val="0"/>
              <w:divBdr>
                <w:top w:val="single" w:sz="4" w:space="0" w:color="EDEDED"/>
                <w:left w:val="single" w:sz="4" w:space="0" w:color="EDEDED"/>
                <w:bottom w:val="single" w:sz="4" w:space="0" w:color="EDEDED"/>
                <w:right w:val="single" w:sz="4" w:space="0" w:color="EDEDED"/>
              </w:divBdr>
              <w:divsChild>
                <w:div w:id="1473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2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1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30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67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26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61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4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839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25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039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582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722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1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8490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128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1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09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0307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9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B5B5B5"/>
            <w:bottom w:val="none" w:sz="0" w:space="0" w:color="auto"/>
            <w:right w:val="single" w:sz="4" w:space="0" w:color="B5B5B5"/>
          </w:divBdr>
          <w:divsChild>
            <w:div w:id="846822105">
              <w:marLeft w:val="0"/>
              <w:marRight w:val="0"/>
              <w:marTop w:val="0"/>
              <w:marBottom w:val="0"/>
              <w:divBdr>
                <w:top w:val="single" w:sz="4" w:space="0" w:color="EDEDED"/>
                <w:left w:val="single" w:sz="4" w:space="0" w:color="EDEDED"/>
                <w:bottom w:val="single" w:sz="4" w:space="0" w:color="EDEDED"/>
                <w:right w:val="single" w:sz="4" w:space="0" w:color="EDEDED"/>
              </w:divBdr>
              <w:divsChild>
                <w:div w:id="15270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23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92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2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77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867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8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953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7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598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634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16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34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1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811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577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90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B5B5B5"/>
            <w:bottom w:val="none" w:sz="0" w:space="0" w:color="auto"/>
            <w:right w:val="single" w:sz="4" w:space="0" w:color="B5B5B5"/>
          </w:divBdr>
          <w:divsChild>
            <w:div w:id="779186543">
              <w:marLeft w:val="0"/>
              <w:marRight w:val="0"/>
              <w:marTop w:val="0"/>
              <w:marBottom w:val="0"/>
              <w:divBdr>
                <w:top w:val="single" w:sz="4" w:space="0" w:color="EDEDED"/>
                <w:left w:val="single" w:sz="4" w:space="0" w:color="EDEDED"/>
                <w:bottom w:val="single" w:sz="4" w:space="0" w:color="EDEDED"/>
                <w:right w:val="single" w:sz="4" w:space="0" w:color="EDEDED"/>
              </w:divBdr>
              <w:divsChild>
                <w:div w:id="13442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33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8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39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6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0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7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781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10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3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14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922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705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928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829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87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036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1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479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4315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42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B5B5B5"/>
            <w:bottom w:val="none" w:sz="0" w:space="0" w:color="auto"/>
            <w:right w:val="single" w:sz="4" w:space="0" w:color="B5B5B5"/>
          </w:divBdr>
          <w:divsChild>
            <w:div w:id="1705014102">
              <w:marLeft w:val="0"/>
              <w:marRight w:val="0"/>
              <w:marTop w:val="0"/>
              <w:marBottom w:val="0"/>
              <w:divBdr>
                <w:top w:val="single" w:sz="4" w:space="0" w:color="EDEDED"/>
                <w:left w:val="single" w:sz="4" w:space="0" w:color="EDEDED"/>
                <w:bottom w:val="single" w:sz="4" w:space="0" w:color="EDEDED"/>
                <w:right w:val="single" w:sz="4" w:space="0" w:color="EDEDED"/>
              </w:divBdr>
              <w:divsChild>
                <w:div w:id="14971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0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6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72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24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96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24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88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79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312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69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285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035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080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1265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1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79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764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6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688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B5B5B5"/>
            <w:bottom w:val="none" w:sz="0" w:space="0" w:color="auto"/>
            <w:right w:val="single" w:sz="4" w:space="0" w:color="B5B5B5"/>
          </w:divBdr>
          <w:divsChild>
            <w:div w:id="50200601">
              <w:marLeft w:val="0"/>
              <w:marRight w:val="0"/>
              <w:marTop w:val="0"/>
              <w:marBottom w:val="0"/>
              <w:divBdr>
                <w:top w:val="single" w:sz="4" w:space="0" w:color="EDEDED"/>
                <w:left w:val="single" w:sz="4" w:space="0" w:color="EDEDED"/>
                <w:bottom w:val="single" w:sz="4" w:space="0" w:color="EDEDED"/>
                <w:right w:val="single" w:sz="4" w:space="0" w:color="EDEDED"/>
              </w:divBdr>
              <w:divsChild>
                <w:div w:id="8853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4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14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13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66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39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65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143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74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98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988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603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971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676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977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1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681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6610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2019-11-12T07:47:00Z</cp:lastPrinted>
  <dcterms:created xsi:type="dcterms:W3CDTF">2019-12-16T06:18:00Z</dcterms:created>
  <dcterms:modified xsi:type="dcterms:W3CDTF">2019-12-19T07:30:00Z</dcterms:modified>
</cp:coreProperties>
</file>