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34D" w:rsidRPr="00F133C7" w:rsidRDefault="002F434D" w:rsidP="002F43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C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F434D" w:rsidRPr="00F133C7" w:rsidRDefault="002F434D" w:rsidP="002F43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C7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2F434D" w:rsidRPr="00F133C7" w:rsidRDefault="002F434D" w:rsidP="002F43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C7">
        <w:rPr>
          <w:rFonts w:ascii="Times New Roman" w:hAnsi="Times New Roman" w:cs="Times New Roman"/>
          <w:b/>
          <w:sz w:val="24"/>
          <w:szCs w:val="24"/>
        </w:rPr>
        <w:t>УСТЬ-ХОПЕРСКОЕ СЕЛЬСКОЕ ПОСЕЛЕНИЕ</w:t>
      </w:r>
    </w:p>
    <w:p w:rsidR="002F434D" w:rsidRPr="00F133C7" w:rsidRDefault="002F434D" w:rsidP="002F43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3C7">
        <w:rPr>
          <w:rFonts w:ascii="Times New Roman" w:hAnsi="Times New Roman" w:cs="Times New Roman"/>
          <w:b/>
          <w:sz w:val="24"/>
          <w:szCs w:val="24"/>
        </w:rPr>
        <w:t>УСТЬ-ХОПЕРСКИЙ СЕЛЬСКИЙ СОВЕТ</w:t>
      </w:r>
    </w:p>
    <w:p w:rsidR="002F434D" w:rsidRDefault="002F434D" w:rsidP="002F434D">
      <w:pPr>
        <w:pStyle w:val="ConsNormal"/>
        <w:rPr>
          <w:rFonts w:ascii="Times New Roman" w:hAnsi="Times New Roman"/>
          <w:b/>
        </w:rPr>
      </w:pPr>
      <w:r w:rsidRPr="00F133C7">
        <w:rPr>
          <w:rFonts w:ascii="Times New Roman" w:hAnsi="Times New Roman"/>
          <w:b/>
          <w:sz w:val="24"/>
          <w:szCs w:val="24"/>
        </w:rPr>
        <w:t>СЕРАФИМОВИЧСКОГО  МУНИЦИПАЛЬНОГО РАЙОНА</w:t>
      </w:r>
      <w:r>
        <w:rPr>
          <w:rFonts w:ascii="Times New Roman" w:hAnsi="Times New Roman"/>
          <w:b/>
        </w:rPr>
        <w:t xml:space="preserve">  </w:t>
      </w:r>
      <w:r w:rsidRPr="00FD76B3">
        <w:rPr>
          <w:rFonts w:ascii="Times New Roman" w:hAnsi="Times New Roman"/>
          <w:b/>
        </w:rPr>
        <w:t>___________________________________________________</w:t>
      </w:r>
      <w:r>
        <w:rPr>
          <w:rFonts w:ascii="Times New Roman" w:hAnsi="Times New Roman"/>
          <w:b/>
        </w:rPr>
        <w:t>__________________________________________</w:t>
      </w:r>
    </w:p>
    <w:p w:rsidR="002F434D" w:rsidRDefault="002F434D" w:rsidP="002F434D">
      <w:pPr>
        <w:pStyle w:val="ConsNormal"/>
        <w:ind w:firstLine="0"/>
        <w:rPr>
          <w:rFonts w:ascii="Times New Roman" w:hAnsi="Times New Roman"/>
          <w:b/>
        </w:rPr>
      </w:pPr>
    </w:p>
    <w:p w:rsidR="002F434D" w:rsidRDefault="002F434D" w:rsidP="002F434D">
      <w:pPr>
        <w:pStyle w:val="ConsNormal"/>
        <w:ind w:firstLine="0"/>
        <w:rPr>
          <w:rFonts w:ascii="Times New Roman" w:hAnsi="Times New Roman"/>
          <w:b/>
        </w:rPr>
      </w:pPr>
    </w:p>
    <w:p w:rsidR="002F434D" w:rsidRDefault="002F434D" w:rsidP="002F434D">
      <w:pPr>
        <w:pStyle w:val="ConsNormal"/>
        <w:ind w:firstLine="0"/>
        <w:rPr>
          <w:rFonts w:ascii="Times New Roman" w:hAnsi="Times New Roman"/>
          <w:b/>
        </w:rPr>
      </w:pPr>
    </w:p>
    <w:p w:rsidR="002F434D" w:rsidRPr="00487E85" w:rsidRDefault="002F434D" w:rsidP="002F434D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6B4CCA">
        <w:rPr>
          <w:rFonts w:ascii="Times New Roman" w:hAnsi="Times New Roman"/>
          <w:sz w:val="24"/>
          <w:szCs w:val="24"/>
        </w:rPr>
        <w:t>№ 38</w:t>
      </w:r>
      <w:r w:rsidRPr="006B4C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7E85">
        <w:rPr>
          <w:rFonts w:ascii="Times New Roman" w:hAnsi="Times New Roman"/>
          <w:sz w:val="24"/>
          <w:szCs w:val="24"/>
        </w:rPr>
        <w:t>25 декабря 2015г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от 13.11.2014г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 «О налоге на имущество физических лиц»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текста решения №10 от 13.11.2014г «О налоге на имущество физических лиц» в соответствии с Законом РФ от 23.11.2015г №320-ФЗ «О внесении изменений в часть вторую Налогового кодекса Российской Федерации»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Усть-Хоперский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РЕШИЛ: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Усть-Хоперского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от 13.11.2014 №10 «О налоге на имущество физических лиц»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-пункт 5 подпункт 1 изложить в следующей редакции: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-Налог подлежит уплате налогоплательщиками в срок не позднее 1 декабря года следующего за истекшим налоговым периодом.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опубликования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Усть-Медведицкая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газета» и распространяет свое действие с первого числа очередного налогового периода.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оставляю за собой.</w:t>
      </w: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Усть-Хоперского</w:t>
      </w:r>
      <w:proofErr w:type="spellEnd"/>
    </w:p>
    <w:p w:rsidR="002F434D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С.М. Ананьев</w:t>
      </w:r>
    </w:p>
    <w:p w:rsidR="002F434D" w:rsidRPr="00487E85" w:rsidRDefault="002F434D" w:rsidP="002F43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EEA" w:rsidRDefault="003E1EEA"/>
    <w:sectPr w:rsidR="003E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E1EEA"/>
    <w:rsid w:val="002F434D"/>
    <w:rsid w:val="003E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34D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2F43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2015-12-25T05:27:00Z</dcterms:created>
  <dcterms:modified xsi:type="dcterms:W3CDTF">2015-12-25T05:27:00Z</dcterms:modified>
</cp:coreProperties>
</file>