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2E" w:rsidRDefault="008A2A2E" w:rsidP="008A2A2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8A2A2E" w:rsidRDefault="008A2A2E" w:rsidP="008A2A2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УСТЬ-ХОПЕРСКОЕ СЕЛЬСКОЕ ПОСЕЛЕНИЕ</w:t>
      </w:r>
    </w:p>
    <w:p w:rsidR="008A2A2E" w:rsidRDefault="008A2A2E" w:rsidP="008A2A2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УСТЬ-ХОПЕРСКИЙ СЕЛЬСКИЙ СОВЕТ</w:t>
      </w:r>
    </w:p>
    <w:p w:rsidR="008A2A2E" w:rsidRPr="00C06713" w:rsidRDefault="008A2A2E" w:rsidP="008A2A2E">
      <w:pPr>
        <w:pStyle w:val="a5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8A2A2E" w:rsidRDefault="008A2A2E" w:rsidP="008A2A2E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8A2A2E" w:rsidRPr="00C06713" w:rsidRDefault="008A2A2E" w:rsidP="008A2A2E">
      <w:pPr>
        <w:ind w:firstLine="720"/>
        <w:jc w:val="center"/>
        <w:rPr>
          <w:b/>
        </w:rPr>
      </w:pPr>
      <w:r>
        <w:rPr>
          <w:b/>
        </w:rPr>
        <w:t>РЕШЕНИЕ</w:t>
      </w:r>
    </w:p>
    <w:p w:rsidR="00BA52BF" w:rsidRDefault="00BA52BF"/>
    <w:p w:rsidR="008A2A2E" w:rsidRPr="008A2A2E" w:rsidRDefault="008A2A2E" w:rsidP="008A2A2E">
      <w:pPr>
        <w:rPr>
          <w:sz w:val="24"/>
          <w:szCs w:val="24"/>
        </w:rPr>
      </w:pPr>
      <w:r w:rsidRPr="008A2A2E">
        <w:rPr>
          <w:sz w:val="24"/>
          <w:szCs w:val="24"/>
        </w:rPr>
        <w:t xml:space="preserve">  №   31                                                                                            «26»  ноября  2021 г.                                                                                         </w:t>
      </w:r>
    </w:p>
    <w:p w:rsidR="008A2A2E" w:rsidRPr="008A2A2E" w:rsidRDefault="008A2A2E" w:rsidP="008A2A2E">
      <w:pPr>
        <w:shd w:val="clear" w:color="auto" w:fill="FFFFFF"/>
        <w:tabs>
          <w:tab w:val="left" w:pos="7555"/>
        </w:tabs>
        <w:ind w:left="672"/>
        <w:rPr>
          <w:sz w:val="24"/>
          <w:szCs w:val="24"/>
        </w:rPr>
      </w:pPr>
    </w:p>
    <w:p w:rsidR="008A2A2E" w:rsidRPr="008A2A2E" w:rsidRDefault="008A2A2E" w:rsidP="008A2A2E">
      <w:pPr>
        <w:shd w:val="clear" w:color="auto" w:fill="FFFFFF"/>
        <w:ind w:left="48" w:right="15"/>
        <w:rPr>
          <w:spacing w:val="-1"/>
          <w:sz w:val="24"/>
          <w:szCs w:val="24"/>
        </w:rPr>
      </w:pPr>
      <w:r w:rsidRPr="008A2A2E">
        <w:rPr>
          <w:spacing w:val="-1"/>
          <w:sz w:val="24"/>
          <w:szCs w:val="24"/>
        </w:rPr>
        <w:t xml:space="preserve">«О принятии в первом чтении проекта  Решения </w:t>
      </w:r>
    </w:p>
    <w:p w:rsidR="008A2A2E" w:rsidRPr="008A2A2E" w:rsidRDefault="008A2A2E" w:rsidP="008A2A2E">
      <w:pPr>
        <w:shd w:val="clear" w:color="auto" w:fill="FFFFFF"/>
        <w:ind w:left="48" w:right="15"/>
        <w:rPr>
          <w:spacing w:val="-3"/>
          <w:sz w:val="24"/>
          <w:szCs w:val="24"/>
        </w:rPr>
      </w:pPr>
      <w:proofErr w:type="spellStart"/>
      <w:r w:rsidRPr="008A2A2E">
        <w:rPr>
          <w:sz w:val="24"/>
          <w:szCs w:val="24"/>
        </w:rPr>
        <w:t>Усть-Хоперского</w:t>
      </w:r>
      <w:proofErr w:type="spellEnd"/>
      <w:r w:rsidRPr="008A2A2E">
        <w:rPr>
          <w:b/>
          <w:sz w:val="24"/>
          <w:szCs w:val="24"/>
        </w:rPr>
        <w:t xml:space="preserve"> </w:t>
      </w:r>
      <w:r w:rsidRPr="008A2A2E">
        <w:rPr>
          <w:spacing w:val="-1"/>
          <w:sz w:val="24"/>
          <w:szCs w:val="24"/>
        </w:rPr>
        <w:t xml:space="preserve">сельского  Совета    «О </w:t>
      </w:r>
      <w:r w:rsidRPr="008A2A2E">
        <w:rPr>
          <w:spacing w:val="-3"/>
          <w:sz w:val="24"/>
          <w:szCs w:val="24"/>
        </w:rPr>
        <w:t xml:space="preserve">бюджете  </w:t>
      </w:r>
    </w:p>
    <w:p w:rsidR="008A2A2E" w:rsidRPr="008A2A2E" w:rsidRDefault="008A2A2E" w:rsidP="008A2A2E">
      <w:pPr>
        <w:shd w:val="clear" w:color="auto" w:fill="FFFFFF"/>
        <w:ind w:left="48" w:right="15"/>
        <w:rPr>
          <w:spacing w:val="-3"/>
          <w:sz w:val="24"/>
          <w:szCs w:val="24"/>
        </w:rPr>
      </w:pPr>
      <w:proofErr w:type="spellStart"/>
      <w:r w:rsidRPr="008A2A2E">
        <w:rPr>
          <w:sz w:val="24"/>
          <w:szCs w:val="24"/>
        </w:rPr>
        <w:t>Усть-Хоперского</w:t>
      </w:r>
      <w:proofErr w:type="spellEnd"/>
      <w:r w:rsidRPr="008A2A2E">
        <w:rPr>
          <w:spacing w:val="-3"/>
          <w:sz w:val="24"/>
          <w:szCs w:val="24"/>
        </w:rPr>
        <w:t xml:space="preserve"> сельского поселения  </w:t>
      </w:r>
      <w:r w:rsidRPr="008A2A2E">
        <w:rPr>
          <w:spacing w:val="-1"/>
          <w:sz w:val="24"/>
          <w:szCs w:val="24"/>
        </w:rPr>
        <w:t xml:space="preserve">  </w:t>
      </w:r>
      <w:r w:rsidRPr="008A2A2E">
        <w:rPr>
          <w:spacing w:val="-3"/>
          <w:sz w:val="24"/>
          <w:szCs w:val="24"/>
        </w:rPr>
        <w:t xml:space="preserve">на 2022 год </w:t>
      </w:r>
    </w:p>
    <w:p w:rsidR="008A2A2E" w:rsidRPr="008A2A2E" w:rsidRDefault="008A2A2E" w:rsidP="008A2A2E">
      <w:pPr>
        <w:shd w:val="clear" w:color="auto" w:fill="FFFFFF"/>
        <w:ind w:left="48" w:right="15"/>
        <w:rPr>
          <w:spacing w:val="-1"/>
          <w:sz w:val="24"/>
          <w:szCs w:val="24"/>
        </w:rPr>
      </w:pPr>
      <w:r w:rsidRPr="008A2A2E">
        <w:rPr>
          <w:spacing w:val="-3"/>
          <w:sz w:val="24"/>
          <w:szCs w:val="24"/>
        </w:rPr>
        <w:t>и на плановый период     2023 и 2024 годов»</w:t>
      </w:r>
    </w:p>
    <w:p w:rsidR="008A2A2E" w:rsidRPr="008A2A2E" w:rsidRDefault="008A2A2E" w:rsidP="008A2A2E">
      <w:pPr>
        <w:shd w:val="clear" w:color="auto" w:fill="FFFFFF"/>
        <w:spacing w:line="317" w:lineRule="exact"/>
        <w:ind w:left="48" w:right="3994"/>
        <w:rPr>
          <w:sz w:val="24"/>
          <w:szCs w:val="24"/>
        </w:rPr>
      </w:pPr>
    </w:p>
    <w:p w:rsidR="008A2A2E" w:rsidRPr="008A2A2E" w:rsidRDefault="008A2A2E" w:rsidP="008A2A2E">
      <w:pPr>
        <w:shd w:val="clear" w:color="auto" w:fill="FFFFFF"/>
        <w:spacing w:line="276" w:lineRule="auto"/>
        <w:ind w:left="38" w:firstLine="671"/>
        <w:jc w:val="both"/>
        <w:rPr>
          <w:sz w:val="24"/>
          <w:szCs w:val="24"/>
        </w:rPr>
      </w:pPr>
      <w:r w:rsidRPr="008A2A2E">
        <w:rPr>
          <w:sz w:val="24"/>
          <w:szCs w:val="24"/>
        </w:rPr>
        <w:t xml:space="preserve">Рассмотрев  проект Решения </w:t>
      </w:r>
      <w:proofErr w:type="spellStart"/>
      <w:r w:rsidRPr="008A2A2E">
        <w:rPr>
          <w:sz w:val="24"/>
          <w:szCs w:val="24"/>
        </w:rPr>
        <w:t>Усть-Хоперского</w:t>
      </w:r>
      <w:proofErr w:type="spellEnd"/>
      <w:r w:rsidRPr="008A2A2E">
        <w:rPr>
          <w:sz w:val="24"/>
          <w:szCs w:val="24"/>
        </w:rPr>
        <w:t xml:space="preserve"> сельского Совета Волгоградской области </w:t>
      </w:r>
      <w:r w:rsidRPr="008A2A2E">
        <w:rPr>
          <w:spacing w:val="-1"/>
          <w:sz w:val="24"/>
          <w:szCs w:val="24"/>
        </w:rPr>
        <w:t xml:space="preserve">«О бюджете </w:t>
      </w:r>
      <w:proofErr w:type="spellStart"/>
      <w:r w:rsidRPr="008A2A2E">
        <w:rPr>
          <w:sz w:val="24"/>
          <w:szCs w:val="24"/>
        </w:rPr>
        <w:t>Усть-Хоперского</w:t>
      </w:r>
      <w:proofErr w:type="spellEnd"/>
      <w:r w:rsidRPr="008A2A2E">
        <w:rPr>
          <w:b/>
          <w:sz w:val="24"/>
          <w:szCs w:val="24"/>
        </w:rPr>
        <w:t xml:space="preserve"> </w:t>
      </w:r>
      <w:r w:rsidRPr="008A2A2E">
        <w:rPr>
          <w:spacing w:val="-1"/>
          <w:sz w:val="24"/>
          <w:szCs w:val="24"/>
        </w:rPr>
        <w:t xml:space="preserve">сельского  поселения    на 2022 год и на плановый период 2023 и 2024 годов»  </w:t>
      </w:r>
      <w:r w:rsidRPr="008A2A2E">
        <w:rPr>
          <w:sz w:val="24"/>
          <w:szCs w:val="24"/>
        </w:rPr>
        <w:t xml:space="preserve">в первом чтении </w:t>
      </w:r>
      <w:r w:rsidRPr="008A2A2E">
        <w:rPr>
          <w:spacing w:val="-1"/>
          <w:sz w:val="24"/>
          <w:szCs w:val="24"/>
        </w:rPr>
        <w:t xml:space="preserve"> и основные характеристики бюджета  </w:t>
      </w:r>
      <w:proofErr w:type="spellStart"/>
      <w:r w:rsidRPr="008A2A2E">
        <w:rPr>
          <w:sz w:val="24"/>
          <w:szCs w:val="24"/>
        </w:rPr>
        <w:t>Усть-Хоперского</w:t>
      </w:r>
      <w:proofErr w:type="spellEnd"/>
      <w:r w:rsidRPr="008A2A2E">
        <w:rPr>
          <w:spacing w:val="-1"/>
          <w:sz w:val="24"/>
          <w:szCs w:val="24"/>
        </w:rPr>
        <w:t xml:space="preserve">  сельского поселения   на 2022год и на плановый  период 2023 и 2024 годов» </w:t>
      </w:r>
      <w:r w:rsidRPr="008A2A2E">
        <w:rPr>
          <w:spacing w:val="-3"/>
          <w:sz w:val="24"/>
          <w:szCs w:val="24"/>
        </w:rPr>
        <w:t xml:space="preserve"> </w:t>
      </w:r>
      <w:proofErr w:type="spellStart"/>
      <w:r w:rsidRPr="008A2A2E">
        <w:rPr>
          <w:sz w:val="24"/>
          <w:szCs w:val="24"/>
        </w:rPr>
        <w:t>Усть-Хоперский</w:t>
      </w:r>
      <w:proofErr w:type="spellEnd"/>
      <w:r w:rsidRPr="008A2A2E">
        <w:rPr>
          <w:b/>
          <w:sz w:val="24"/>
          <w:szCs w:val="24"/>
        </w:rPr>
        <w:t xml:space="preserve">  </w:t>
      </w:r>
      <w:r w:rsidRPr="008A2A2E">
        <w:rPr>
          <w:spacing w:val="-3"/>
          <w:sz w:val="24"/>
          <w:szCs w:val="24"/>
        </w:rPr>
        <w:t xml:space="preserve">сельский  </w:t>
      </w:r>
      <w:r w:rsidRPr="008A2A2E">
        <w:rPr>
          <w:sz w:val="24"/>
          <w:szCs w:val="24"/>
        </w:rPr>
        <w:t xml:space="preserve"> Совет  решил:</w:t>
      </w:r>
    </w:p>
    <w:p w:rsidR="008A2A2E" w:rsidRPr="008A2A2E" w:rsidRDefault="008A2A2E" w:rsidP="008A2A2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8A2A2E">
        <w:rPr>
          <w:sz w:val="24"/>
          <w:szCs w:val="24"/>
        </w:rPr>
        <w:t xml:space="preserve">1. Утвердить основные характеристики бюджета </w:t>
      </w:r>
      <w:r w:rsidRPr="008A2A2E">
        <w:rPr>
          <w:spacing w:val="-3"/>
          <w:sz w:val="24"/>
          <w:szCs w:val="24"/>
        </w:rPr>
        <w:t xml:space="preserve"> </w:t>
      </w:r>
      <w:proofErr w:type="spellStart"/>
      <w:r w:rsidRPr="008A2A2E">
        <w:rPr>
          <w:sz w:val="24"/>
          <w:szCs w:val="24"/>
        </w:rPr>
        <w:t>Усть-Хоперского</w:t>
      </w:r>
      <w:proofErr w:type="spellEnd"/>
      <w:r w:rsidRPr="008A2A2E">
        <w:rPr>
          <w:spacing w:val="-3"/>
          <w:sz w:val="24"/>
          <w:szCs w:val="24"/>
        </w:rPr>
        <w:t xml:space="preserve"> сельского</w:t>
      </w:r>
      <w:r w:rsidRPr="008A2A2E">
        <w:rPr>
          <w:sz w:val="24"/>
          <w:szCs w:val="24"/>
        </w:rPr>
        <w:t xml:space="preserve"> поселения  </w:t>
      </w:r>
      <w:proofErr w:type="spellStart"/>
      <w:r w:rsidRPr="008A2A2E">
        <w:rPr>
          <w:sz w:val="24"/>
          <w:szCs w:val="24"/>
        </w:rPr>
        <w:t>Серафимовичского</w:t>
      </w:r>
      <w:proofErr w:type="spellEnd"/>
      <w:r w:rsidRPr="008A2A2E">
        <w:rPr>
          <w:sz w:val="24"/>
          <w:szCs w:val="24"/>
        </w:rPr>
        <w:t xml:space="preserve"> района Волгоградской области на 2022 год: </w:t>
      </w:r>
    </w:p>
    <w:p w:rsidR="008A2A2E" w:rsidRPr="008A2A2E" w:rsidRDefault="008A2A2E" w:rsidP="008A2A2E">
      <w:pPr>
        <w:pStyle w:val="ConsNormal"/>
        <w:jc w:val="both"/>
        <w:rPr>
          <w:sz w:val="24"/>
          <w:szCs w:val="24"/>
        </w:rPr>
      </w:pPr>
      <w:r w:rsidRPr="008A2A2E">
        <w:rPr>
          <w:sz w:val="24"/>
          <w:szCs w:val="24"/>
        </w:rPr>
        <w:t xml:space="preserve">прогнозируемый общий объем доходов бюджета поселения в сумме 7091,4 тыс. рублей, в том числе: </w:t>
      </w:r>
    </w:p>
    <w:p w:rsidR="008A2A2E" w:rsidRPr="008A2A2E" w:rsidRDefault="008A2A2E" w:rsidP="008A2A2E">
      <w:pPr>
        <w:pStyle w:val="ConsNormal"/>
        <w:ind w:firstLine="709"/>
        <w:jc w:val="both"/>
        <w:rPr>
          <w:sz w:val="24"/>
          <w:szCs w:val="24"/>
        </w:rPr>
      </w:pPr>
      <w:r w:rsidRPr="008A2A2E">
        <w:rPr>
          <w:sz w:val="24"/>
          <w:szCs w:val="24"/>
        </w:rPr>
        <w:t>безвозмездные поступления от других бюджетов бюджетной системы Российской Федерации –  3903,6 тыс. рублей;</w:t>
      </w:r>
    </w:p>
    <w:p w:rsidR="008A2A2E" w:rsidRPr="008A2A2E" w:rsidRDefault="008A2A2E" w:rsidP="008A2A2E">
      <w:pPr>
        <w:pStyle w:val="ConsNormal"/>
        <w:ind w:firstLine="0"/>
        <w:jc w:val="both"/>
        <w:rPr>
          <w:sz w:val="24"/>
          <w:szCs w:val="24"/>
        </w:rPr>
      </w:pPr>
      <w:r w:rsidRPr="008A2A2E">
        <w:rPr>
          <w:sz w:val="24"/>
          <w:szCs w:val="24"/>
        </w:rPr>
        <w:t xml:space="preserve">            общий объем расходов бюджета поселения в сумме 7091,4 тыс. рублей.</w:t>
      </w:r>
    </w:p>
    <w:p w:rsidR="008A2A2E" w:rsidRPr="008A2A2E" w:rsidRDefault="008A2A2E" w:rsidP="008A2A2E">
      <w:pPr>
        <w:pStyle w:val="ConsNormal"/>
        <w:jc w:val="both"/>
        <w:rPr>
          <w:sz w:val="24"/>
          <w:szCs w:val="24"/>
        </w:rPr>
      </w:pPr>
      <w:r w:rsidRPr="008A2A2E">
        <w:rPr>
          <w:sz w:val="24"/>
          <w:szCs w:val="24"/>
        </w:rPr>
        <w:t xml:space="preserve">2. Утвердить основные характеристики  </w:t>
      </w:r>
      <w:r w:rsidRPr="008A2A2E">
        <w:rPr>
          <w:spacing w:val="-1"/>
          <w:sz w:val="24"/>
          <w:szCs w:val="24"/>
        </w:rPr>
        <w:t xml:space="preserve">бюджета </w:t>
      </w:r>
      <w:proofErr w:type="spellStart"/>
      <w:r w:rsidRPr="008A2A2E">
        <w:rPr>
          <w:sz w:val="24"/>
          <w:szCs w:val="24"/>
        </w:rPr>
        <w:t>Усть-Хоперского</w:t>
      </w:r>
      <w:proofErr w:type="spellEnd"/>
      <w:r w:rsidRPr="008A2A2E">
        <w:rPr>
          <w:spacing w:val="-3"/>
          <w:sz w:val="24"/>
          <w:szCs w:val="24"/>
        </w:rPr>
        <w:t xml:space="preserve"> </w:t>
      </w:r>
      <w:r w:rsidRPr="008A2A2E">
        <w:rPr>
          <w:spacing w:val="-1"/>
          <w:sz w:val="24"/>
          <w:szCs w:val="24"/>
        </w:rPr>
        <w:t xml:space="preserve">сельского </w:t>
      </w:r>
      <w:r w:rsidRPr="008A2A2E">
        <w:rPr>
          <w:sz w:val="24"/>
          <w:szCs w:val="24"/>
        </w:rPr>
        <w:t xml:space="preserve"> поселения    на 2023 год и на 2024 год в следующих размерах:</w:t>
      </w:r>
    </w:p>
    <w:p w:rsidR="008A2A2E" w:rsidRPr="008A2A2E" w:rsidRDefault="008A2A2E" w:rsidP="008A2A2E">
      <w:pPr>
        <w:pStyle w:val="ConsNormal"/>
        <w:jc w:val="both"/>
        <w:rPr>
          <w:sz w:val="24"/>
          <w:szCs w:val="24"/>
        </w:rPr>
      </w:pPr>
      <w:r w:rsidRPr="008A2A2E">
        <w:rPr>
          <w:spacing w:val="-1"/>
          <w:sz w:val="24"/>
          <w:szCs w:val="24"/>
        </w:rPr>
        <w:t xml:space="preserve">           </w:t>
      </w:r>
      <w:r w:rsidRPr="008A2A2E">
        <w:rPr>
          <w:sz w:val="24"/>
          <w:szCs w:val="24"/>
        </w:rPr>
        <w:t>прогнозируемый общий объем доходов бюджета поселения на 2023 год в сумме 5005,6 тыс. рублей, в том числе:</w:t>
      </w:r>
    </w:p>
    <w:p w:rsidR="008A2A2E" w:rsidRPr="008A2A2E" w:rsidRDefault="008A2A2E" w:rsidP="008A2A2E">
      <w:pPr>
        <w:pStyle w:val="ConsNormal"/>
        <w:jc w:val="both"/>
        <w:rPr>
          <w:sz w:val="24"/>
          <w:szCs w:val="24"/>
        </w:rPr>
      </w:pPr>
      <w:r w:rsidRPr="008A2A2E">
        <w:rPr>
          <w:sz w:val="24"/>
          <w:szCs w:val="24"/>
        </w:rPr>
        <w:t>безвозмездные поступления от других бюджетов бюджетной системы Российской Федерации в сумме 1787,5 тыс. рублей.</w:t>
      </w:r>
    </w:p>
    <w:p w:rsidR="008A2A2E" w:rsidRPr="008A2A2E" w:rsidRDefault="008A2A2E" w:rsidP="008A2A2E">
      <w:pPr>
        <w:pStyle w:val="ConsNormal"/>
        <w:jc w:val="both"/>
        <w:rPr>
          <w:sz w:val="24"/>
          <w:szCs w:val="24"/>
        </w:rPr>
      </w:pPr>
      <w:proofErr w:type="gramStart"/>
      <w:r w:rsidRPr="008A2A2E">
        <w:rPr>
          <w:sz w:val="24"/>
          <w:szCs w:val="24"/>
        </w:rPr>
        <w:t>п</w:t>
      </w:r>
      <w:proofErr w:type="gramEnd"/>
      <w:r w:rsidRPr="008A2A2E">
        <w:rPr>
          <w:sz w:val="24"/>
          <w:szCs w:val="24"/>
        </w:rPr>
        <w:t>рогнозируемый общий объем доходов бюджета поселения на 2024 год в сумме  5071,0 тыс. рублей, в том числе:</w:t>
      </w:r>
    </w:p>
    <w:p w:rsidR="008A2A2E" w:rsidRPr="008A2A2E" w:rsidRDefault="008A2A2E" w:rsidP="008A2A2E">
      <w:pPr>
        <w:pStyle w:val="ConsNormal"/>
        <w:jc w:val="both"/>
        <w:rPr>
          <w:sz w:val="24"/>
          <w:szCs w:val="24"/>
        </w:rPr>
      </w:pPr>
      <w:r w:rsidRPr="008A2A2E">
        <w:rPr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1790,7  тыс. рублей, </w:t>
      </w:r>
    </w:p>
    <w:p w:rsidR="008A2A2E" w:rsidRPr="008A2A2E" w:rsidRDefault="008A2A2E" w:rsidP="008A2A2E">
      <w:pPr>
        <w:pStyle w:val="ConsNormal"/>
        <w:jc w:val="both"/>
        <w:rPr>
          <w:sz w:val="24"/>
          <w:szCs w:val="24"/>
        </w:rPr>
      </w:pPr>
      <w:r w:rsidRPr="008A2A2E">
        <w:rPr>
          <w:sz w:val="24"/>
          <w:szCs w:val="24"/>
        </w:rPr>
        <w:t>общий объем расходов бюджета поселения на 2023 год в сумме 5005,6 тыс. рублей, в том числе условно утвержденные расходы в сумме 125,1 тыс. рублей, и на 2024 год в сумме 5071,0 тыс. рублей, в том числе условно утвержденные расходы в сумме 253,6 тыс. рублей;</w:t>
      </w:r>
    </w:p>
    <w:p w:rsidR="008A2A2E" w:rsidRPr="008A2A2E" w:rsidRDefault="008A2A2E" w:rsidP="008A2A2E">
      <w:pPr>
        <w:pStyle w:val="ConsNormal"/>
        <w:jc w:val="both"/>
        <w:rPr>
          <w:sz w:val="24"/>
          <w:szCs w:val="24"/>
        </w:rPr>
      </w:pPr>
      <w:r w:rsidRPr="008A2A2E">
        <w:rPr>
          <w:color w:val="000000"/>
          <w:sz w:val="24"/>
          <w:szCs w:val="24"/>
        </w:rPr>
        <w:t xml:space="preserve">3. Установить верхний предел муниципального внутреннего долга </w:t>
      </w:r>
      <w:r w:rsidRPr="008A2A2E">
        <w:rPr>
          <w:spacing w:val="-1"/>
          <w:sz w:val="24"/>
          <w:szCs w:val="24"/>
        </w:rPr>
        <w:t xml:space="preserve">бюджета </w:t>
      </w:r>
      <w:proofErr w:type="spellStart"/>
      <w:r w:rsidRPr="008A2A2E">
        <w:rPr>
          <w:sz w:val="24"/>
          <w:szCs w:val="24"/>
        </w:rPr>
        <w:t>Усть-Хоперского</w:t>
      </w:r>
      <w:proofErr w:type="spellEnd"/>
      <w:r w:rsidRPr="008A2A2E">
        <w:rPr>
          <w:spacing w:val="-1"/>
          <w:sz w:val="24"/>
          <w:szCs w:val="24"/>
        </w:rPr>
        <w:t xml:space="preserve"> сельского</w:t>
      </w:r>
      <w:r w:rsidRPr="008A2A2E">
        <w:rPr>
          <w:spacing w:val="-3"/>
          <w:sz w:val="24"/>
          <w:szCs w:val="24"/>
        </w:rPr>
        <w:t xml:space="preserve"> </w:t>
      </w:r>
      <w:r w:rsidRPr="008A2A2E">
        <w:rPr>
          <w:spacing w:val="-1"/>
          <w:sz w:val="24"/>
          <w:szCs w:val="24"/>
        </w:rPr>
        <w:t xml:space="preserve"> поселения   </w:t>
      </w:r>
      <w:proofErr w:type="spellStart"/>
      <w:r w:rsidRPr="008A2A2E">
        <w:rPr>
          <w:spacing w:val="-1"/>
          <w:sz w:val="24"/>
          <w:szCs w:val="24"/>
        </w:rPr>
        <w:t>Серафимовичского</w:t>
      </w:r>
      <w:proofErr w:type="spellEnd"/>
      <w:r w:rsidRPr="008A2A2E">
        <w:rPr>
          <w:spacing w:val="-1"/>
          <w:sz w:val="24"/>
          <w:szCs w:val="24"/>
        </w:rPr>
        <w:t xml:space="preserve"> района </w:t>
      </w:r>
      <w:r w:rsidRPr="008A2A2E">
        <w:rPr>
          <w:color w:val="000000"/>
          <w:sz w:val="24"/>
          <w:szCs w:val="24"/>
        </w:rPr>
        <w:t>Волгоградской области по состоянию на 1 января года, следующего за очередным финансовым годом (очередным финансовым годом  и каждым годом планового периода), согласно приложению 1  к настоящему Решению.</w:t>
      </w:r>
    </w:p>
    <w:p w:rsidR="008A2A2E" w:rsidRPr="008A2A2E" w:rsidRDefault="008A2A2E" w:rsidP="008A2A2E">
      <w:pPr>
        <w:widowControl/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A2A2E" w:rsidRPr="008A2A2E" w:rsidRDefault="008A2A2E" w:rsidP="008A2A2E">
      <w:pPr>
        <w:widowControl/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A2A2E" w:rsidRPr="008A2A2E" w:rsidRDefault="008A2A2E" w:rsidP="008A2A2E">
      <w:pPr>
        <w:widowControl/>
        <w:shd w:val="clear" w:color="auto" w:fill="FFFFFF"/>
        <w:jc w:val="both"/>
        <w:rPr>
          <w:sz w:val="24"/>
          <w:szCs w:val="24"/>
        </w:rPr>
      </w:pPr>
    </w:p>
    <w:p w:rsidR="008A2A2E" w:rsidRDefault="008A2A2E" w:rsidP="008A2A2E">
      <w:pPr>
        <w:widowControl/>
        <w:shd w:val="clear" w:color="auto" w:fill="FFFFFF"/>
        <w:jc w:val="both"/>
        <w:rPr>
          <w:sz w:val="24"/>
          <w:szCs w:val="24"/>
        </w:rPr>
      </w:pPr>
      <w:r w:rsidRPr="008A2A2E">
        <w:rPr>
          <w:sz w:val="24"/>
          <w:szCs w:val="24"/>
        </w:rPr>
        <w:t xml:space="preserve">Глава </w:t>
      </w:r>
      <w:proofErr w:type="spellStart"/>
      <w:r w:rsidRPr="008A2A2E">
        <w:rPr>
          <w:sz w:val="24"/>
          <w:szCs w:val="24"/>
        </w:rPr>
        <w:t>Усть-Хоперского</w:t>
      </w:r>
      <w:proofErr w:type="spellEnd"/>
      <w:r w:rsidRPr="008A2A2E">
        <w:rPr>
          <w:sz w:val="24"/>
          <w:szCs w:val="24"/>
        </w:rPr>
        <w:t xml:space="preserve"> </w:t>
      </w:r>
    </w:p>
    <w:p w:rsidR="008A2A2E" w:rsidRPr="008A2A2E" w:rsidRDefault="008A2A2E" w:rsidP="008A2A2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A2A2E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С.М. Ананьев</w:t>
      </w:r>
    </w:p>
    <w:p w:rsidR="008A2A2E" w:rsidRPr="008A2A2E" w:rsidRDefault="008A2A2E" w:rsidP="008A2A2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8A2A2E" w:rsidRDefault="008A2A2E" w:rsidP="008A2A2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5508"/>
        <w:gridCol w:w="4500"/>
      </w:tblGrid>
      <w:tr w:rsidR="008A2A2E" w:rsidTr="008A2A2E">
        <w:tc>
          <w:tcPr>
            <w:tcW w:w="5508" w:type="dxa"/>
          </w:tcPr>
          <w:p w:rsidR="008A2A2E" w:rsidRDefault="008A2A2E">
            <w:pPr>
              <w:pStyle w:val="a3"/>
              <w:widowControl w:val="0"/>
              <w:tabs>
                <w:tab w:val="left" w:pos="900"/>
              </w:tabs>
              <w:rPr>
                <w:lang w:val="ru-RU"/>
              </w:rPr>
            </w:pPr>
          </w:p>
        </w:tc>
        <w:tc>
          <w:tcPr>
            <w:tcW w:w="4500" w:type="dxa"/>
          </w:tcPr>
          <w:p w:rsidR="008A2A2E" w:rsidRDefault="008A2A2E">
            <w:r>
              <w:t xml:space="preserve">Приложение  1                                                                                           к Решению </w:t>
            </w:r>
            <w:proofErr w:type="spellStart"/>
            <w:r>
              <w:t>Усть-Хоперского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t xml:space="preserve">сельского Совета "О принятии в первом чтении проекта Решения </w:t>
            </w:r>
            <w:proofErr w:type="spellStart"/>
            <w:r>
              <w:t>Усть-Хоперского</w:t>
            </w:r>
            <w:proofErr w:type="spellEnd"/>
            <w:r>
              <w:t xml:space="preserve"> сельского Совета  «О бюджете </w:t>
            </w:r>
            <w:proofErr w:type="spellStart"/>
            <w:r>
              <w:t>Усть-Хоперского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t>сельского поселения  на 2022 год и на плановый период 2023 и 2024 годов"</w:t>
            </w:r>
          </w:p>
          <w:p w:rsidR="008A2A2E" w:rsidRDefault="008A2A2E">
            <w:pPr>
              <w:rPr>
                <w:sz w:val="28"/>
                <w:szCs w:val="28"/>
              </w:rPr>
            </w:pPr>
          </w:p>
        </w:tc>
      </w:tr>
    </w:tbl>
    <w:p w:rsidR="008A2A2E" w:rsidRDefault="008A2A2E" w:rsidP="008A2A2E">
      <w:pPr>
        <w:jc w:val="right"/>
        <w:rPr>
          <w:b/>
          <w:sz w:val="28"/>
        </w:rPr>
      </w:pPr>
    </w:p>
    <w:p w:rsidR="008A2A2E" w:rsidRDefault="008A2A2E" w:rsidP="008A2A2E"/>
    <w:p w:rsidR="008A2A2E" w:rsidRDefault="008A2A2E" w:rsidP="008A2A2E"/>
    <w:p w:rsidR="008A2A2E" w:rsidRDefault="008A2A2E" w:rsidP="008A2A2E"/>
    <w:p w:rsidR="008A2A2E" w:rsidRPr="008A2A2E" w:rsidRDefault="008A2A2E" w:rsidP="008A2A2E">
      <w:pPr>
        <w:jc w:val="center"/>
        <w:rPr>
          <w:b/>
          <w:sz w:val="24"/>
          <w:szCs w:val="24"/>
        </w:rPr>
      </w:pPr>
      <w:r w:rsidRPr="008A2A2E">
        <w:rPr>
          <w:b/>
          <w:sz w:val="24"/>
          <w:szCs w:val="24"/>
        </w:rPr>
        <w:t xml:space="preserve">Верхний предел муниципального внутреннего  долга </w:t>
      </w:r>
      <w:proofErr w:type="spellStart"/>
      <w:r w:rsidRPr="008A2A2E">
        <w:rPr>
          <w:b/>
          <w:sz w:val="24"/>
          <w:szCs w:val="24"/>
        </w:rPr>
        <w:t>Усть-Хоперского</w:t>
      </w:r>
      <w:proofErr w:type="spellEnd"/>
      <w:r w:rsidRPr="008A2A2E">
        <w:rPr>
          <w:spacing w:val="-3"/>
          <w:sz w:val="24"/>
          <w:szCs w:val="24"/>
        </w:rPr>
        <w:t xml:space="preserve"> </w:t>
      </w:r>
      <w:r w:rsidRPr="008A2A2E">
        <w:rPr>
          <w:b/>
          <w:sz w:val="24"/>
          <w:szCs w:val="24"/>
        </w:rPr>
        <w:t>- сельского поселения по состоянию на конец очередного года и каждого года планового периода</w:t>
      </w:r>
      <w:r>
        <w:rPr>
          <w:b/>
          <w:sz w:val="24"/>
          <w:szCs w:val="24"/>
        </w:rPr>
        <w:t>.</w:t>
      </w:r>
    </w:p>
    <w:p w:rsidR="008A2A2E" w:rsidRPr="008A2A2E" w:rsidRDefault="008A2A2E" w:rsidP="008A2A2E">
      <w:pPr>
        <w:jc w:val="center"/>
        <w:rPr>
          <w:sz w:val="24"/>
          <w:szCs w:val="24"/>
        </w:rPr>
      </w:pPr>
    </w:p>
    <w:p w:rsidR="008A2A2E" w:rsidRPr="008A2A2E" w:rsidRDefault="008A2A2E" w:rsidP="008A2A2E">
      <w:pPr>
        <w:jc w:val="right"/>
        <w:rPr>
          <w:sz w:val="24"/>
          <w:szCs w:val="24"/>
        </w:rPr>
      </w:pPr>
      <w:r w:rsidRPr="008A2A2E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(тыс</w:t>
      </w:r>
      <w:proofErr w:type="gramStart"/>
      <w:r>
        <w:rPr>
          <w:sz w:val="24"/>
          <w:szCs w:val="24"/>
        </w:rPr>
        <w:t>.</w:t>
      </w:r>
      <w:r w:rsidRPr="008A2A2E">
        <w:rPr>
          <w:sz w:val="24"/>
          <w:szCs w:val="24"/>
        </w:rPr>
        <w:t>р</w:t>
      </w:r>
      <w:proofErr w:type="gramEnd"/>
      <w:r w:rsidRPr="008A2A2E">
        <w:rPr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A2A2E" w:rsidRPr="008A2A2E" w:rsidTr="008A2A2E">
        <w:trPr>
          <w:trHeight w:val="4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2E" w:rsidRPr="008A2A2E" w:rsidRDefault="008A2A2E">
            <w:pPr>
              <w:jc w:val="center"/>
              <w:rPr>
                <w:b/>
                <w:sz w:val="24"/>
                <w:szCs w:val="24"/>
              </w:rPr>
            </w:pPr>
            <w:r w:rsidRPr="008A2A2E">
              <w:rPr>
                <w:b/>
                <w:sz w:val="24"/>
                <w:szCs w:val="24"/>
              </w:rPr>
              <w:t>на 01.01.2023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2E" w:rsidRPr="008A2A2E" w:rsidRDefault="008A2A2E">
            <w:pPr>
              <w:jc w:val="center"/>
              <w:rPr>
                <w:b/>
                <w:sz w:val="24"/>
                <w:szCs w:val="24"/>
              </w:rPr>
            </w:pPr>
            <w:r w:rsidRPr="008A2A2E">
              <w:rPr>
                <w:b/>
                <w:sz w:val="24"/>
                <w:szCs w:val="24"/>
              </w:rPr>
              <w:t>на 01.01.2024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2E" w:rsidRPr="008A2A2E" w:rsidRDefault="008A2A2E">
            <w:pPr>
              <w:jc w:val="center"/>
              <w:rPr>
                <w:b/>
                <w:sz w:val="24"/>
                <w:szCs w:val="24"/>
              </w:rPr>
            </w:pPr>
            <w:r w:rsidRPr="008A2A2E">
              <w:rPr>
                <w:b/>
                <w:sz w:val="24"/>
                <w:szCs w:val="24"/>
              </w:rPr>
              <w:t>на 01.01.2025 года</w:t>
            </w:r>
          </w:p>
        </w:tc>
      </w:tr>
      <w:tr w:rsidR="008A2A2E" w:rsidRPr="008A2A2E" w:rsidTr="008A2A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2E" w:rsidRPr="008A2A2E" w:rsidRDefault="008A2A2E">
            <w:pPr>
              <w:jc w:val="center"/>
              <w:rPr>
                <w:sz w:val="24"/>
                <w:szCs w:val="24"/>
              </w:rPr>
            </w:pPr>
            <w:r w:rsidRPr="008A2A2E">
              <w:rPr>
                <w:sz w:val="24"/>
                <w:szCs w:val="24"/>
              </w:rPr>
              <w:t>0,0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2E" w:rsidRPr="008A2A2E" w:rsidRDefault="008A2A2E">
            <w:pPr>
              <w:jc w:val="center"/>
              <w:rPr>
                <w:sz w:val="24"/>
                <w:szCs w:val="24"/>
              </w:rPr>
            </w:pPr>
            <w:r w:rsidRPr="008A2A2E">
              <w:rPr>
                <w:sz w:val="24"/>
                <w:szCs w:val="24"/>
              </w:rPr>
              <w:t>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2E" w:rsidRPr="008A2A2E" w:rsidRDefault="008A2A2E">
            <w:pPr>
              <w:jc w:val="center"/>
              <w:rPr>
                <w:sz w:val="24"/>
                <w:szCs w:val="24"/>
              </w:rPr>
            </w:pPr>
            <w:r w:rsidRPr="008A2A2E">
              <w:rPr>
                <w:sz w:val="24"/>
                <w:szCs w:val="24"/>
              </w:rPr>
              <w:t>0,0</w:t>
            </w:r>
          </w:p>
        </w:tc>
      </w:tr>
    </w:tbl>
    <w:p w:rsidR="008A2A2E" w:rsidRPr="008A2A2E" w:rsidRDefault="008A2A2E" w:rsidP="008A2A2E">
      <w:pPr>
        <w:jc w:val="center"/>
        <w:rPr>
          <w:sz w:val="24"/>
          <w:szCs w:val="24"/>
        </w:rPr>
      </w:pPr>
    </w:p>
    <w:p w:rsidR="008A2A2E" w:rsidRPr="008A2A2E" w:rsidRDefault="008A2A2E" w:rsidP="008A2A2E">
      <w:pPr>
        <w:jc w:val="center"/>
        <w:rPr>
          <w:sz w:val="24"/>
          <w:szCs w:val="24"/>
        </w:rPr>
      </w:pPr>
    </w:p>
    <w:p w:rsidR="008A2A2E" w:rsidRPr="008A2A2E" w:rsidRDefault="008A2A2E" w:rsidP="008A2A2E">
      <w:pPr>
        <w:jc w:val="center"/>
        <w:rPr>
          <w:sz w:val="24"/>
          <w:szCs w:val="24"/>
        </w:rPr>
      </w:pPr>
    </w:p>
    <w:p w:rsidR="008A2A2E" w:rsidRPr="008A2A2E" w:rsidRDefault="008A2A2E">
      <w:pPr>
        <w:rPr>
          <w:sz w:val="24"/>
          <w:szCs w:val="24"/>
        </w:rPr>
      </w:pPr>
    </w:p>
    <w:sectPr w:rsidR="008A2A2E" w:rsidRPr="008A2A2E" w:rsidSect="00BA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A2E"/>
    <w:rsid w:val="008A2A2E"/>
    <w:rsid w:val="00BA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A2A2E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Cs w:val="24"/>
      <w:lang w:eastAsia="ar-SA"/>
    </w:rPr>
  </w:style>
  <w:style w:type="character" w:customStyle="1" w:styleId="a4">
    <w:name w:val="Название Знак"/>
    <w:basedOn w:val="a0"/>
    <w:link w:val="a3"/>
    <w:rsid w:val="008A2A2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ConsNormal">
    <w:name w:val="ConsNormal"/>
    <w:rsid w:val="008A2A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A2A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2021-12-20T07:08:00Z</dcterms:created>
  <dcterms:modified xsi:type="dcterms:W3CDTF">2021-12-20T07:16:00Z</dcterms:modified>
</cp:coreProperties>
</file>