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82" w:rsidRDefault="00FC1682" w:rsidP="00FC168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FC1682" w:rsidRDefault="00FC1682" w:rsidP="00FC168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FC1682" w:rsidRDefault="00FC1682" w:rsidP="00FC168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FC1682" w:rsidRDefault="00FC1682" w:rsidP="00FC1682">
      <w:pPr>
        <w:pStyle w:val="a9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FC1682" w:rsidRDefault="00FC1682" w:rsidP="00FC1682">
      <w:pPr>
        <w:pStyle w:val="a9"/>
        <w:rPr>
          <w:rFonts w:ascii="Arial" w:hAnsi="Arial" w:cs="Arial"/>
        </w:rPr>
      </w:pPr>
    </w:p>
    <w:p w:rsidR="00FC1682" w:rsidRDefault="00FC1682" w:rsidP="00FC168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C1682" w:rsidRPr="00FC1682" w:rsidRDefault="00FC1682" w:rsidP="00FC1682">
      <w:pPr>
        <w:pStyle w:val="a9"/>
        <w:rPr>
          <w:rFonts w:ascii="Arial" w:hAnsi="Arial" w:cs="Arial"/>
        </w:rPr>
      </w:pPr>
      <w:r w:rsidRPr="00FC1682">
        <w:rPr>
          <w:rFonts w:ascii="Arial" w:hAnsi="Arial" w:cs="Arial"/>
        </w:rPr>
        <w:t>от 27.05.2022г</w:t>
      </w:r>
      <w:r w:rsidRPr="00FC1682">
        <w:rPr>
          <w:rFonts w:ascii="Arial" w:hAnsi="Arial" w:cs="Arial"/>
        </w:rPr>
        <w:tab/>
      </w:r>
      <w:r w:rsidRPr="00FC1682">
        <w:rPr>
          <w:rFonts w:ascii="Arial" w:hAnsi="Arial" w:cs="Arial"/>
        </w:rPr>
        <w:tab/>
      </w:r>
      <w:r w:rsidRPr="00FC1682">
        <w:rPr>
          <w:rFonts w:ascii="Arial" w:hAnsi="Arial" w:cs="Arial"/>
        </w:rPr>
        <w:tab/>
      </w:r>
      <w:r w:rsidRPr="00FC1682">
        <w:rPr>
          <w:rFonts w:ascii="Arial" w:hAnsi="Arial" w:cs="Arial"/>
        </w:rPr>
        <w:tab/>
      </w:r>
      <w:r w:rsidRPr="00FC1682">
        <w:rPr>
          <w:rFonts w:ascii="Arial" w:hAnsi="Arial" w:cs="Arial"/>
        </w:rPr>
        <w:tab/>
      </w:r>
      <w:r w:rsidRPr="00FC1682">
        <w:rPr>
          <w:rFonts w:ascii="Arial" w:hAnsi="Arial" w:cs="Arial"/>
        </w:rPr>
        <w:tab/>
      </w:r>
      <w:r w:rsidRPr="00FC1682">
        <w:rPr>
          <w:rFonts w:ascii="Arial" w:hAnsi="Arial" w:cs="Arial"/>
        </w:rPr>
        <w:tab/>
      </w:r>
      <w:r w:rsidRPr="00FC1682">
        <w:rPr>
          <w:rFonts w:ascii="Arial" w:hAnsi="Arial" w:cs="Arial"/>
        </w:rPr>
        <w:tab/>
      </w:r>
      <w:r w:rsidRPr="00FC1682">
        <w:rPr>
          <w:rFonts w:ascii="Arial" w:hAnsi="Arial" w:cs="Arial"/>
        </w:rPr>
        <w:tab/>
        <w:t>№ 21</w:t>
      </w:r>
    </w:p>
    <w:p w:rsidR="00FC1682" w:rsidRDefault="00FC1682" w:rsidP="00FC1682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FC1682" w:rsidRPr="000418C3" w:rsidRDefault="00FC1682" w:rsidP="00FC1682">
      <w:pPr>
        <w:pStyle w:val="ConsPlusCell"/>
        <w:jc w:val="center"/>
        <w:rPr>
          <w:sz w:val="24"/>
          <w:szCs w:val="24"/>
        </w:rPr>
      </w:pPr>
      <w:r w:rsidRPr="000418C3">
        <w:rPr>
          <w:sz w:val="24"/>
          <w:szCs w:val="24"/>
        </w:rPr>
        <w:t>О внесении изменений в постановление</w:t>
      </w:r>
      <w:r w:rsidRPr="000418C3">
        <w:rPr>
          <w:i/>
          <w:sz w:val="24"/>
          <w:szCs w:val="24"/>
        </w:rPr>
        <w:t xml:space="preserve"> </w:t>
      </w:r>
      <w:r w:rsidRPr="000418C3">
        <w:rPr>
          <w:sz w:val="24"/>
          <w:szCs w:val="24"/>
        </w:rPr>
        <w:t xml:space="preserve">администрации </w:t>
      </w:r>
      <w:proofErr w:type="spellStart"/>
      <w:r w:rsidRPr="000418C3">
        <w:rPr>
          <w:sz w:val="24"/>
          <w:szCs w:val="24"/>
        </w:rPr>
        <w:t>Усть-Хоперского</w:t>
      </w:r>
      <w:proofErr w:type="spellEnd"/>
      <w:r w:rsidRPr="000418C3">
        <w:rPr>
          <w:sz w:val="24"/>
          <w:szCs w:val="24"/>
        </w:rPr>
        <w:t xml:space="preserve"> сельского поселения </w:t>
      </w:r>
      <w:proofErr w:type="spellStart"/>
      <w:r w:rsidRPr="000418C3">
        <w:rPr>
          <w:sz w:val="24"/>
          <w:szCs w:val="24"/>
        </w:rPr>
        <w:t>Серафимовичского</w:t>
      </w:r>
      <w:proofErr w:type="spellEnd"/>
      <w:r w:rsidRPr="000418C3">
        <w:rPr>
          <w:sz w:val="24"/>
          <w:szCs w:val="24"/>
        </w:rPr>
        <w:t xml:space="preserve"> муниципального района Волгоградской области  от 24.09.2021г № 40  «Принятие решения о проведен</w:t>
      </w:r>
      <w:proofErr w:type="gramStart"/>
      <w:r w:rsidRPr="000418C3">
        <w:rPr>
          <w:sz w:val="24"/>
          <w:szCs w:val="24"/>
        </w:rPr>
        <w:t>ии ау</w:t>
      </w:r>
      <w:proofErr w:type="gramEnd"/>
      <w:r w:rsidRPr="000418C3">
        <w:rPr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</w:t>
      </w:r>
      <w:r w:rsidRPr="000418C3">
        <w:rPr>
          <w:color w:val="FF0000"/>
          <w:sz w:val="24"/>
          <w:szCs w:val="24"/>
        </w:rPr>
        <w:t xml:space="preserve"> </w:t>
      </w:r>
      <w:proofErr w:type="spellStart"/>
      <w:r w:rsidRPr="000418C3">
        <w:rPr>
          <w:sz w:val="24"/>
          <w:szCs w:val="24"/>
        </w:rPr>
        <w:t>Усть-Хоперского</w:t>
      </w:r>
      <w:proofErr w:type="spellEnd"/>
      <w:r w:rsidRPr="000418C3">
        <w:rPr>
          <w:sz w:val="24"/>
          <w:szCs w:val="24"/>
        </w:rPr>
        <w:t xml:space="preserve"> сельского поселения </w:t>
      </w:r>
      <w:proofErr w:type="spellStart"/>
      <w:r w:rsidRPr="000418C3">
        <w:rPr>
          <w:sz w:val="24"/>
          <w:szCs w:val="24"/>
        </w:rPr>
        <w:t>Серафимовичского</w:t>
      </w:r>
      <w:proofErr w:type="spellEnd"/>
      <w:r w:rsidRPr="000418C3">
        <w:rPr>
          <w:sz w:val="24"/>
          <w:szCs w:val="24"/>
        </w:rPr>
        <w:t xml:space="preserve"> муниципального района Волгоградской области»</w:t>
      </w:r>
    </w:p>
    <w:p w:rsidR="00FC1682" w:rsidRPr="00FC1682" w:rsidRDefault="00FC1682" w:rsidP="00FC1682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FC1682" w:rsidRPr="00FC1682" w:rsidRDefault="00FC1682" w:rsidP="00FC1682">
      <w:pPr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FC1682">
        <w:rPr>
          <w:rFonts w:ascii="Arial" w:hAnsi="Arial" w:cs="Arial"/>
          <w:sz w:val="24"/>
          <w:szCs w:val="24"/>
        </w:rPr>
        <w:t>В соответствии с Федеральными законами от 06.10.2003 № 131-ФЗ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01.07.2021 № 276-ФЗ                    «О внесении изменений в Градостроительный кодекс Российской Федерации и отдельные законодательные акты Российской Федерации» и</w:t>
      </w:r>
      <w:r>
        <w:rPr>
          <w:rFonts w:ascii="Arial" w:hAnsi="Arial" w:cs="Arial"/>
          <w:sz w:val="24"/>
          <w:szCs w:val="24"/>
        </w:rPr>
        <w:t xml:space="preserve"> руководствуясь Уставом</w:t>
      </w:r>
      <w:r w:rsidRPr="00FC16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682">
        <w:rPr>
          <w:rFonts w:ascii="Arial" w:hAnsi="Arial" w:cs="Arial"/>
          <w:kern w:val="2"/>
          <w:sz w:val="24"/>
          <w:szCs w:val="24"/>
        </w:rPr>
        <w:t>Усть-Хоперского</w:t>
      </w:r>
      <w:proofErr w:type="spellEnd"/>
      <w:r w:rsidRPr="00FC1682">
        <w:rPr>
          <w:rFonts w:ascii="Arial" w:hAnsi="Arial" w:cs="Arial"/>
          <w:kern w:val="2"/>
          <w:sz w:val="24"/>
          <w:szCs w:val="24"/>
        </w:rPr>
        <w:t xml:space="preserve"> сельского поселения </w:t>
      </w:r>
      <w:proofErr w:type="spellStart"/>
      <w:r w:rsidRPr="00FC1682">
        <w:rPr>
          <w:rFonts w:ascii="Arial" w:hAnsi="Arial" w:cs="Arial"/>
          <w:kern w:val="2"/>
          <w:sz w:val="24"/>
          <w:szCs w:val="24"/>
        </w:rPr>
        <w:t>Серафимовичского</w:t>
      </w:r>
      <w:proofErr w:type="spellEnd"/>
      <w:r w:rsidRPr="00FC1682">
        <w:rPr>
          <w:rFonts w:ascii="Arial" w:hAnsi="Arial" w:cs="Arial"/>
          <w:kern w:val="2"/>
          <w:sz w:val="24"/>
          <w:szCs w:val="24"/>
        </w:rPr>
        <w:t xml:space="preserve"> муниципального района Волгоградской области</w:t>
      </w:r>
      <w:r w:rsidR="007515D4">
        <w:rPr>
          <w:rFonts w:ascii="Arial" w:hAnsi="Arial" w:cs="Arial"/>
          <w:kern w:val="2"/>
          <w:sz w:val="24"/>
          <w:szCs w:val="24"/>
        </w:rPr>
        <w:t>,</w:t>
      </w:r>
      <w:r w:rsidRPr="00FC1682">
        <w:rPr>
          <w:rFonts w:ascii="Arial" w:hAnsi="Arial" w:cs="Arial"/>
          <w:kern w:val="2"/>
          <w:sz w:val="24"/>
          <w:szCs w:val="24"/>
        </w:rPr>
        <w:t xml:space="preserve"> </w:t>
      </w:r>
      <w:r w:rsidRPr="00FC168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FC1682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FC168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C1682">
        <w:rPr>
          <w:rFonts w:ascii="Arial" w:hAnsi="Arial" w:cs="Arial"/>
          <w:sz w:val="24"/>
          <w:szCs w:val="24"/>
        </w:rPr>
        <w:t>Серафимовичского</w:t>
      </w:r>
      <w:proofErr w:type="spellEnd"/>
      <w:proofErr w:type="gramEnd"/>
      <w:r w:rsidRPr="00FC168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FC1682">
        <w:rPr>
          <w:rFonts w:ascii="Arial" w:hAnsi="Arial" w:cs="Arial"/>
          <w:spacing w:val="30"/>
          <w:sz w:val="24"/>
          <w:szCs w:val="24"/>
        </w:rPr>
        <w:t>постановляет</w:t>
      </w:r>
      <w:r w:rsidRPr="00FC1682">
        <w:rPr>
          <w:rFonts w:ascii="Arial" w:hAnsi="Arial" w:cs="Arial"/>
          <w:sz w:val="24"/>
          <w:szCs w:val="24"/>
        </w:rPr>
        <w:t>:</w:t>
      </w:r>
    </w:p>
    <w:p w:rsidR="00FC1682" w:rsidRPr="00FC1682" w:rsidRDefault="00FC1682" w:rsidP="00FC1682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1682" w:rsidRPr="00FC1682" w:rsidRDefault="00FC1682" w:rsidP="007515D4">
      <w:pPr>
        <w:pStyle w:val="ConsPlusCell"/>
        <w:rPr>
          <w:sz w:val="24"/>
          <w:szCs w:val="24"/>
        </w:rPr>
      </w:pPr>
      <w:r w:rsidRPr="00FC1682">
        <w:rPr>
          <w:sz w:val="24"/>
          <w:szCs w:val="24"/>
        </w:rPr>
        <w:t>1. Внести в административный регламент предоставления муниципальной услуги «</w:t>
      </w:r>
      <w:r w:rsidR="007515D4" w:rsidRPr="007515D4">
        <w:rPr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</w:t>
      </w:r>
      <w:r w:rsidR="007515D4" w:rsidRPr="007515D4">
        <w:rPr>
          <w:color w:val="FF0000"/>
          <w:sz w:val="24"/>
          <w:szCs w:val="24"/>
        </w:rPr>
        <w:t xml:space="preserve"> </w:t>
      </w:r>
      <w:proofErr w:type="spellStart"/>
      <w:r w:rsidR="007515D4" w:rsidRPr="007515D4">
        <w:rPr>
          <w:sz w:val="24"/>
          <w:szCs w:val="24"/>
        </w:rPr>
        <w:t>Усть-Хоперского</w:t>
      </w:r>
      <w:proofErr w:type="spellEnd"/>
      <w:r w:rsidR="007515D4" w:rsidRPr="007515D4">
        <w:rPr>
          <w:sz w:val="24"/>
          <w:szCs w:val="24"/>
        </w:rPr>
        <w:t xml:space="preserve"> сельского поселения </w:t>
      </w:r>
      <w:proofErr w:type="spellStart"/>
      <w:r w:rsidR="007515D4" w:rsidRPr="007515D4">
        <w:rPr>
          <w:sz w:val="24"/>
          <w:szCs w:val="24"/>
        </w:rPr>
        <w:t>Серафимовичского</w:t>
      </w:r>
      <w:proofErr w:type="spellEnd"/>
      <w:r w:rsidR="007515D4" w:rsidRPr="007515D4">
        <w:rPr>
          <w:sz w:val="24"/>
          <w:szCs w:val="24"/>
        </w:rPr>
        <w:t xml:space="preserve"> муниципального района Волгоградской области»</w:t>
      </w:r>
      <w:proofErr w:type="gramStart"/>
      <w:r w:rsidR="007515D4">
        <w:rPr>
          <w:sz w:val="24"/>
          <w:szCs w:val="24"/>
        </w:rPr>
        <w:t>,</w:t>
      </w:r>
      <w:r w:rsidRPr="00FC1682">
        <w:rPr>
          <w:sz w:val="24"/>
          <w:szCs w:val="24"/>
        </w:rPr>
        <w:t>у</w:t>
      </w:r>
      <w:proofErr w:type="gramEnd"/>
      <w:r w:rsidRPr="00FC1682">
        <w:rPr>
          <w:sz w:val="24"/>
          <w:szCs w:val="24"/>
        </w:rPr>
        <w:t xml:space="preserve">твержденный постановлением </w:t>
      </w:r>
      <w:r w:rsidR="007515D4" w:rsidRPr="007515D4">
        <w:rPr>
          <w:sz w:val="24"/>
          <w:szCs w:val="24"/>
        </w:rPr>
        <w:t xml:space="preserve">администрации </w:t>
      </w:r>
      <w:proofErr w:type="spellStart"/>
      <w:r w:rsidR="007515D4" w:rsidRPr="007515D4">
        <w:rPr>
          <w:sz w:val="24"/>
          <w:szCs w:val="24"/>
        </w:rPr>
        <w:t>Усть-Хоперского</w:t>
      </w:r>
      <w:proofErr w:type="spellEnd"/>
      <w:r w:rsidR="007515D4" w:rsidRPr="007515D4">
        <w:rPr>
          <w:sz w:val="24"/>
          <w:szCs w:val="24"/>
        </w:rPr>
        <w:t xml:space="preserve"> сельского поселения </w:t>
      </w:r>
      <w:proofErr w:type="spellStart"/>
      <w:r w:rsidR="007515D4" w:rsidRPr="007515D4">
        <w:rPr>
          <w:sz w:val="24"/>
          <w:szCs w:val="24"/>
        </w:rPr>
        <w:t>Серафимовичского</w:t>
      </w:r>
      <w:proofErr w:type="spellEnd"/>
      <w:r w:rsidR="007515D4" w:rsidRPr="007515D4">
        <w:rPr>
          <w:sz w:val="24"/>
          <w:szCs w:val="24"/>
        </w:rPr>
        <w:t xml:space="preserve"> муниципального района Волгоградской области </w:t>
      </w:r>
      <w:r w:rsidRPr="00FC1682">
        <w:rPr>
          <w:sz w:val="24"/>
          <w:szCs w:val="24"/>
        </w:rPr>
        <w:t xml:space="preserve"> о</w:t>
      </w:r>
      <w:r w:rsidR="007515D4">
        <w:rPr>
          <w:sz w:val="24"/>
          <w:szCs w:val="24"/>
        </w:rPr>
        <w:t>т 24.09. 2021 г. № 40</w:t>
      </w:r>
      <w:r w:rsidRPr="00FC1682">
        <w:rPr>
          <w:sz w:val="24"/>
          <w:szCs w:val="24"/>
        </w:rPr>
        <w:t>, следующие изменения:</w:t>
      </w:r>
    </w:p>
    <w:p w:rsidR="00FC1682" w:rsidRPr="00FC1682" w:rsidRDefault="00FC1682" w:rsidP="00FC16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1) абзац четвертый пункта 1.3.2 изложить в следующей редакции:</w:t>
      </w:r>
    </w:p>
    <w:p w:rsidR="00FC1682" w:rsidRPr="00FC1682" w:rsidRDefault="00FC1682" w:rsidP="00FC168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 xml:space="preserve">«в сети Интернет на официальном сайте </w:t>
      </w:r>
      <w:r w:rsidR="007515D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515D4" w:rsidRPr="00EA028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7515D4" w:rsidRPr="00EA028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515D4" w:rsidRPr="00EA028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515D4" w:rsidRPr="00EA028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7515D4">
        <w:rPr>
          <w:rFonts w:ascii="Arial" w:hAnsi="Arial" w:cs="Arial"/>
          <w:sz w:val="24"/>
          <w:szCs w:val="24"/>
        </w:rPr>
        <w:t xml:space="preserve"> (</w:t>
      </w:r>
      <w:r w:rsidR="007515D4">
        <w:rPr>
          <w:rFonts w:ascii="Arial" w:hAnsi="Arial" w:cs="Arial"/>
          <w:sz w:val="24"/>
          <w:szCs w:val="24"/>
          <w:lang w:val="en-US"/>
        </w:rPr>
        <w:t>www</w:t>
      </w:r>
      <w:r w:rsidR="007515D4" w:rsidRPr="00EA028F">
        <w:rPr>
          <w:rFonts w:ascii="Arial" w:hAnsi="Arial" w:cs="Arial"/>
          <w:sz w:val="24"/>
          <w:szCs w:val="24"/>
        </w:rPr>
        <w:t>.</w:t>
      </w:r>
      <w:proofErr w:type="spellStart"/>
      <w:r w:rsidR="007515D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7515D4" w:rsidRPr="00EA028F">
        <w:rPr>
          <w:rFonts w:ascii="Arial" w:hAnsi="Arial" w:cs="Arial"/>
          <w:sz w:val="24"/>
          <w:szCs w:val="24"/>
        </w:rPr>
        <w:t>-</w:t>
      </w:r>
      <w:proofErr w:type="spellStart"/>
      <w:r w:rsidR="007515D4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="007515D4" w:rsidRPr="00EA028F">
        <w:rPr>
          <w:rFonts w:ascii="Arial" w:hAnsi="Arial" w:cs="Arial"/>
          <w:sz w:val="24"/>
          <w:szCs w:val="24"/>
        </w:rPr>
        <w:t>-</w:t>
      </w:r>
      <w:proofErr w:type="spellStart"/>
      <w:r w:rsidR="007515D4">
        <w:rPr>
          <w:rFonts w:ascii="Arial" w:hAnsi="Arial" w:cs="Arial"/>
          <w:sz w:val="24"/>
          <w:szCs w:val="24"/>
          <w:lang w:val="en-US"/>
        </w:rPr>
        <w:t>hopyorskaya</w:t>
      </w:r>
      <w:proofErr w:type="spellEnd"/>
      <w:r w:rsidR="007515D4" w:rsidRPr="00EA028F">
        <w:rPr>
          <w:rFonts w:ascii="Arial" w:hAnsi="Arial" w:cs="Arial"/>
          <w:sz w:val="24"/>
          <w:szCs w:val="24"/>
        </w:rPr>
        <w:t>.</w:t>
      </w:r>
      <w:proofErr w:type="spellStart"/>
      <w:r w:rsidR="007515D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515D4" w:rsidRPr="003272CB">
        <w:rPr>
          <w:rFonts w:ascii="Arial" w:hAnsi="Arial" w:cs="Arial"/>
          <w:sz w:val="24"/>
          <w:szCs w:val="24"/>
        </w:rPr>
        <w:t>),</w:t>
      </w:r>
      <w:r w:rsidRPr="00FC1682">
        <w:rPr>
          <w:rFonts w:ascii="Arial" w:hAnsi="Arial" w:cs="Arial"/>
          <w:sz w:val="24"/>
          <w:szCs w:val="24"/>
        </w:rPr>
        <w:t xml:space="preserve">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FC168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FC168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FC168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gosuslugi</w:t>
        </w:r>
        <w:proofErr w:type="spellEnd"/>
        <w:r w:rsidRPr="00FC168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FC168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  <w:r w:rsidRPr="00FC1682">
          <w:rPr>
            <w:rStyle w:val="a3"/>
            <w:rFonts w:ascii="Arial" w:hAnsi="Arial" w:cs="Arial"/>
            <w:color w:val="auto"/>
            <w:sz w:val="24"/>
            <w:szCs w:val="24"/>
          </w:rPr>
          <w:t>).»</w:t>
        </w:r>
      </w:hyperlink>
      <w:r w:rsidRPr="00FC1682">
        <w:rPr>
          <w:rFonts w:ascii="Arial" w:hAnsi="Arial" w:cs="Arial"/>
          <w:sz w:val="24"/>
          <w:szCs w:val="24"/>
        </w:rPr>
        <w:t>;</w:t>
      </w:r>
    </w:p>
    <w:p w:rsidR="00FC1682" w:rsidRPr="00FC1682" w:rsidRDefault="00FC1682" w:rsidP="00FC168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2) в пункте 2.5 абзац восемнадцатый исключить;</w:t>
      </w:r>
    </w:p>
    <w:p w:rsidR="00FC1682" w:rsidRPr="00FC1682" w:rsidRDefault="00FC1682" w:rsidP="00FC168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3) абзацы одиннадцатый-шестнадцатый подпункта 1 пункта 2.6.1.1 и подпункта 1 пункта 2.6.2.1 изложить в следующей редакции:</w:t>
      </w:r>
    </w:p>
    <w:p w:rsidR="00FC1682" w:rsidRPr="00FC1682" w:rsidRDefault="00FC1682" w:rsidP="00FC168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FC1682" w:rsidRPr="00FC1682" w:rsidRDefault="00FC1682" w:rsidP="00FC168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FC1682" w:rsidRPr="00FC1682" w:rsidRDefault="00FC1682" w:rsidP="00FC168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FC1682" w:rsidRPr="00FC1682" w:rsidRDefault="00FC1682" w:rsidP="00FC168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1682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</w:t>
      </w:r>
      <w:r w:rsidRPr="00FC1682">
        <w:rPr>
          <w:rFonts w:ascii="Arial" w:hAnsi="Arial" w:cs="Arial"/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FC1682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FC1682">
        <w:rPr>
          <w:rFonts w:ascii="Arial" w:hAnsi="Arial" w:cs="Arial"/>
          <w:sz w:val="24"/>
          <w:szCs w:val="24"/>
        </w:rPr>
        <w:t>.»;</w:t>
      </w:r>
      <w:proofErr w:type="gramEnd"/>
    </w:p>
    <w:p w:rsidR="00FC1682" w:rsidRPr="00FC1682" w:rsidRDefault="00FC1682" w:rsidP="00FC168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4) подпункт 4 пункта 2.6.2.2 изложить в следующей редакции:</w:t>
      </w:r>
    </w:p>
    <w:p w:rsidR="00FC1682" w:rsidRPr="00FC1682" w:rsidRDefault="00FC1682" w:rsidP="00FC168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FC1682">
        <w:rPr>
          <w:rFonts w:ascii="Arial" w:hAnsi="Arial" w:cs="Arial"/>
          <w:sz w:val="24"/>
          <w:szCs w:val="24"/>
        </w:rPr>
        <w:t>.»;</w:t>
      </w:r>
      <w:proofErr w:type="gramEnd"/>
    </w:p>
    <w:p w:rsidR="00FC1682" w:rsidRPr="00FC1682" w:rsidRDefault="00FC1682" w:rsidP="00FC168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5) подпункт 4 пункта 2.8.3 изложить в следующей редакции:</w:t>
      </w:r>
    </w:p>
    <w:p w:rsidR="00FC1682" w:rsidRPr="00FC1682" w:rsidRDefault="00FC1682" w:rsidP="007515D4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FC1682">
        <w:rPr>
          <w:rFonts w:ascii="Arial" w:hAnsi="Arial" w:cs="Arial"/>
          <w:sz w:val="24"/>
          <w:szCs w:val="24"/>
        </w:rPr>
        <w:t>;»</w:t>
      </w:r>
      <w:proofErr w:type="gramEnd"/>
      <w:r w:rsidRPr="00FC1682">
        <w:rPr>
          <w:rFonts w:ascii="Arial" w:hAnsi="Arial" w:cs="Arial"/>
          <w:sz w:val="24"/>
          <w:szCs w:val="24"/>
        </w:rPr>
        <w:t>;</w:t>
      </w:r>
    </w:p>
    <w:p w:rsidR="00FC1682" w:rsidRPr="00FC1682" w:rsidRDefault="00FC1682" w:rsidP="00FC168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6) пункт 2.11 изложить в следующей редакции:</w:t>
      </w:r>
    </w:p>
    <w:p w:rsidR="00FC1682" w:rsidRPr="00FC1682" w:rsidRDefault="00FC1682" w:rsidP="00FC168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«2.11. Срок регистрации заявления и прилагаемых к нему документов составляет:</w:t>
      </w:r>
    </w:p>
    <w:p w:rsidR="00FC1682" w:rsidRPr="00FC1682" w:rsidRDefault="00FC1682" w:rsidP="00FC168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FC1682" w:rsidRPr="00FC1682" w:rsidRDefault="00FC1682" w:rsidP="00FC168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FC1682" w:rsidRPr="00FC1682" w:rsidRDefault="00FC1682" w:rsidP="00FC16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FC1682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FC1682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FC1682">
        <w:rPr>
          <w:rFonts w:ascii="Arial" w:hAnsi="Arial" w:cs="Arial"/>
          <w:sz w:val="24"/>
          <w:szCs w:val="24"/>
        </w:rPr>
        <w:t>.»;</w:t>
      </w:r>
      <w:proofErr w:type="gramEnd"/>
    </w:p>
    <w:p w:rsidR="00FC1682" w:rsidRPr="00FC1682" w:rsidRDefault="00FC1682" w:rsidP="00FC16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7) в абзаце четырнадцатом пункта 2.12.4 слова «, на Региональном портале государственных и муниципальных услуг (http://uslugi.volganet.ru), а также» исключить;</w:t>
      </w:r>
    </w:p>
    <w:p w:rsidR="00FC1682" w:rsidRPr="00FC1682" w:rsidRDefault="00FC1682" w:rsidP="00FC16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8) абзац десятый раздела 3 изложить в следующей редакции:</w:t>
      </w:r>
    </w:p>
    <w:p w:rsidR="00FC1682" w:rsidRPr="00FC1682" w:rsidRDefault="00FC1682" w:rsidP="00FC16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FC1682">
        <w:rPr>
          <w:rFonts w:ascii="Arial" w:hAnsi="Arial" w:cs="Arial"/>
          <w:sz w:val="24"/>
          <w:szCs w:val="24"/>
        </w:rPr>
        <w:t>;»</w:t>
      </w:r>
      <w:proofErr w:type="gramEnd"/>
      <w:r w:rsidRPr="00FC1682">
        <w:rPr>
          <w:rFonts w:ascii="Arial" w:hAnsi="Arial" w:cs="Arial"/>
          <w:sz w:val="24"/>
          <w:szCs w:val="24"/>
        </w:rPr>
        <w:t>;</w:t>
      </w:r>
    </w:p>
    <w:p w:rsidR="00FC1682" w:rsidRPr="00FC1682" w:rsidRDefault="00FC1682" w:rsidP="00FC16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9) абзац четвертый пункта 3.1.6 и пункта 3.6.6 изложить в следующей редакции:</w:t>
      </w:r>
    </w:p>
    <w:p w:rsidR="00FC1682" w:rsidRPr="00FC1682" w:rsidRDefault="00FC1682" w:rsidP="00FC1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C1682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FC1682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FC1682">
        <w:rPr>
          <w:rFonts w:ascii="Arial" w:hAnsi="Arial" w:cs="Arial"/>
          <w:iCs/>
          <w:sz w:val="24"/>
          <w:szCs w:val="24"/>
        </w:rPr>
        <w:t>:»</w:t>
      </w:r>
      <w:proofErr w:type="gramEnd"/>
      <w:r w:rsidRPr="00FC1682">
        <w:rPr>
          <w:rFonts w:ascii="Arial" w:hAnsi="Arial" w:cs="Arial"/>
          <w:iCs/>
          <w:sz w:val="24"/>
          <w:szCs w:val="24"/>
        </w:rPr>
        <w:t>;</w:t>
      </w:r>
    </w:p>
    <w:p w:rsidR="00FC1682" w:rsidRPr="00FC1682" w:rsidRDefault="00FC1682" w:rsidP="00FC1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C1682">
        <w:rPr>
          <w:rFonts w:ascii="Arial" w:hAnsi="Arial" w:cs="Arial"/>
          <w:iCs/>
          <w:sz w:val="24"/>
          <w:szCs w:val="24"/>
        </w:rPr>
        <w:t>10) пункт 3.9 изложить в следующей редакции:</w:t>
      </w:r>
    </w:p>
    <w:p w:rsidR="00FC1682" w:rsidRPr="00FC1682" w:rsidRDefault="00FC1682" w:rsidP="00FC16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iCs/>
          <w:sz w:val="24"/>
          <w:szCs w:val="24"/>
        </w:rPr>
        <w:t xml:space="preserve">«3.9 </w:t>
      </w:r>
      <w:r w:rsidRPr="00FC1682">
        <w:rPr>
          <w:rFonts w:ascii="Arial" w:hAnsi="Arial" w:cs="Arial"/>
          <w:sz w:val="24"/>
          <w:szCs w:val="24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FC1682">
        <w:rPr>
          <w:rFonts w:ascii="Arial" w:hAnsi="Arial" w:cs="Arial"/>
          <w:sz w:val="24"/>
          <w:szCs w:val="24"/>
        </w:rPr>
        <w:t>.»</w:t>
      </w:r>
      <w:proofErr w:type="gramEnd"/>
      <w:r w:rsidRPr="00FC1682">
        <w:rPr>
          <w:rFonts w:ascii="Arial" w:hAnsi="Arial" w:cs="Arial"/>
          <w:sz w:val="24"/>
          <w:szCs w:val="24"/>
        </w:rPr>
        <w:t>;</w:t>
      </w:r>
    </w:p>
    <w:p w:rsidR="00FC1682" w:rsidRPr="00FC1682" w:rsidRDefault="00FC1682" w:rsidP="00FC16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11) абзацы первый и второй пункта 3.9.4 изложить в следующей редакции:</w:t>
      </w:r>
    </w:p>
    <w:p w:rsidR="00FC1682" w:rsidRPr="00FC1682" w:rsidRDefault="00FC1682" w:rsidP="00FC1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 xml:space="preserve">«3.9.4. </w:t>
      </w:r>
      <w:proofErr w:type="gramStart"/>
      <w:r w:rsidRPr="00FC1682">
        <w:rPr>
          <w:rFonts w:ascii="Arial" w:hAnsi="Arial" w:cs="Arial"/>
          <w:sz w:val="24"/>
          <w:szCs w:val="24"/>
        </w:rPr>
        <w:t xml:space="preserve"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</w:t>
      </w:r>
      <w:r w:rsidRPr="00FC1682">
        <w:rPr>
          <w:rFonts w:ascii="Arial" w:hAnsi="Arial" w:cs="Arial"/>
          <w:sz w:val="24"/>
          <w:szCs w:val="24"/>
        </w:rPr>
        <w:lastRenderedPageBreak/>
        <w:t xml:space="preserve">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</w:t>
      </w:r>
      <w:r w:rsidRPr="00FC1682">
        <w:rPr>
          <w:rFonts w:ascii="Arial" w:hAnsi="Arial" w:cs="Arial"/>
          <w:sz w:val="24"/>
          <w:szCs w:val="24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FC1682">
        <w:rPr>
          <w:rFonts w:ascii="Arial" w:hAnsi="Arial" w:cs="Arial"/>
          <w:sz w:val="24"/>
          <w:szCs w:val="24"/>
        </w:rPr>
        <w:t>о</w:t>
      </w:r>
      <w:proofErr w:type="gramEnd"/>
      <w:r w:rsidRPr="00FC16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1682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FC1682">
        <w:rPr>
          <w:rFonts w:ascii="Arial" w:hAnsi="Arial" w:cs="Arial"/>
          <w:sz w:val="24"/>
          <w:szCs w:val="24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FC1682" w:rsidRPr="00FC1682" w:rsidRDefault="00FC1682" w:rsidP="00FC1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C1682">
        <w:rPr>
          <w:rFonts w:ascii="Arial" w:hAnsi="Arial" w:cs="Arial"/>
          <w:sz w:val="24"/>
          <w:szCs w:val="24"/>
        </w:rPr>
        <w:t>В случае</w:t>
      </w:r>
      <w:proofErr w:type="gramStart"/>
      <w:r w:rsidRPr="00FC1682">
        <w:rPr>
          <w:rFonts w:ascii="Arial" w:hAnsi="Arial" w:cs="Arial"/>
          <w:sz w:val="24"/>
          <w:szCs w:val="24"/>
        </w:rPr>
        <w:t>,</w:t>
      </w:r>
      <w:proofErr w:type="gramEnd"/>
      <w:r w:rsidRPr="00FC1682">
        <w:rPr>
          <w:rFonts w:ascii="Arial" w:hAnsi="Arial" w:cs="Arial"/>
          <w:sz w:val="24"/>
          <w:szCs w:val="24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</w:t>
      </w:r>
      <w:r w:rsidRPr="00FC1682">
        <w:rPr>
          <w:rFonts w:ascii="Arial" w:hAnsi="Arial" w:cs="Arial"/>
          <w:sz w:val="24"/>
          <w:szCs w:val="24"/>
          <w:lang w:eastAsia="en-US"/>
        </w:rPr>
        <w:t>в организации, осуществляющие эксплуатацию сетей инженерно-технического обеспечения не направляются.»;</w:t>
      </w:r>
    </w:p>
    <w:p w:rsidR="00FC1682" w:rsidRPr="00FC1682" w:rsidRDefault="00FC1682" w:rsidP="00FC1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C1682">
        <w:rPr>
          <w:rFonts w:ascii="Arial" w:hAnsi="Arial" w:cs="Arial"/>
          <w:sz w:val="24"/>
          <w:szCs w:val="24"/>
          <w:lang w:eastAsia="en-US"/>
        </w:rPr>
        <w:t>12) пункт 3.9.6 изложить в следующей редакции:</w:t>
      </w:r>
    </w:p>
    <w:p w:rsidR="00FC1682" w:rsidRPr="00FC1682" w:rsidRDefault="00FC1682" w:rsidP="00FC1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iCs/>
          <w:sz w:val="24"/>
          <w:szCs w:val="24"/>
        </w:rPr>
        <w:t xml:space="preserve">«3.9.6. </w:t>
      </w:r>
      <w:proofErr w:type="gramStart"/>
      <w:r w:rsidRPr="00FC1682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 направление запросов </w:t>
      </w:r>
      <w:r w:rsidRPr="00FC1682">
        <w:rPr>
          <w:rFonts w:ascii="Arial" w:hAnsi="Arial" w:cs="Arial"/>
          <w:sz w:val="24"/>
          <w:szCs w:val="24"/>
          <w:lang w:eastAsia="en-US"/>
        </w:rPr>
        <w:t xml:space="preserve">в организации, осуществляющие эксплуатацию сетей инженерно-технического обеспечения, </w:t>
      </w:r>
      <w:r w:rsidRPr="00FC1682">
        <w:rPr>
          <w:rFonts w:ascii="Arial" w:hAnsi="Arial" w:cs="Arial"/>
          <w:sz w:val="24"/>
          <w:szCs w:val="24"/>
        </w:rPr>
        <w:t>о предоставлении информации о возможности подключения (технологического присоединения)  или принятие решения об отказе в проведении аукциона.»;</w:t>
      </w:r>
      <w:proofErr w:type="gramEnd"/>
    </w:p>
    <w:p w:rsidR="00FC1682" w:rsidRPr="00FC1682" w:rsidRDefault="00FC1682" w:rsidP="00FC1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>13) подпункт 4 пункта 3.10.7 изложить в следующей редакции:</w:t>
      </w:r>
    </w:p>
    <w:p w:rsidR="00FC1682" w:rsidRPr="00FC1682" w:rsidRDefault="00FC1682" w:rsidP="00FC168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1682">
        <w:rPr>
          <w:rFonts w:ascii="Arial" w:hAnsi="Arial" w:cs="Arial"/>
          <w:sz w:val="24"/>
          <w:szCs w:val="24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FC1682">
        <w:rPr>
          <w:rFonts w:ascii="Arial" w:hAnsi="Arial" w:cs="Arial"/>
          <w:sz w:val="24"/>
          <w:szCs w:val="24"/>
        </w:rPr>
        <w:t xml:space="preserve"> участка не предусматривается строительство здания, сооружения),                  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FC1682">
        <w:rPr>
          <w:rFonts w:ascii="Arial" w:hAnsi="Arial" w:cs="Arial"/>
          <w:sz w:val="24"/>
          <w:szCs w:val="24"/>
        </w:rPr>
        <w:t>;»</w:t>
      </w:r>
      <w:proofErr w:type="gramEnd"/>
      <w:r w:rsidRPr="00FC1682">
        <w:rPr>
          <w:rFonts w:ascii="Arial" w:hAnsi="Arial" w:cs="Arial"/>
          <w:sz w:val="24"/>
          <w:szCs w:val="24"/>
        </w:rPr>
        <w:t>;</w:t>
      </w:r>
    </w:p>
    <w:p w:rsidR="00FC1682" w:rsidRPr="00FC1682" w:rsidRDefault="00FC1682" w:rsidP="00FC168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 xml:space="preserve">14) </w:t>
      </w:r>
      <w:r w:rsidRPr="00FC1682">
        <w:rPr>
          <w:rFonts w:ascii="Arial" w:hAnsi="Arial" w:cs="Arial"/>
          <w:iCs/>
          <w:sz w:val="24"/>
          <w:szCs w:val="24"/>
        </w:rPr>
        <w:t>в пункте 5.2 слова «</w:t>
      </w:r>
      <w:r w:rsidRPr="00FC1682">
        <w:rPr>
          <w:rFonts w:ascii="Arial" w:hAnsi="Arial" w:cs="Arial"/>
          <w:sz w:val="24"/>
          <w:szCs w:val="24"/>
        </w:rPr>
        <w:t>либо Регионального портала государственных и муниципальных услуг» исключить.</w:t>
      </w:r>
    </w:p>
    <w:p w:rsidR="00FC1682" w:rsidRPr="00FC1682" w:rsidRDefault="00FC1682" w:rsidP="00FC1682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</w:t>
      </w:r>
      <w:r w:rsidR="007515D4">
        <w:rPr>
          <w:rFonts w:ascii="Arial" w:hAnsi="Arial" w:cs="Arial"/>
          <w:sz w:val="24"/>
          <w:szCs w:val="24"/>
        </w:rPr>
        <w:t xml:space="preserve">его официального </w:t>
      </w:r>
      <w:r w:rsidRPr="00FC1682">
        <w:rPr>
          <w:rFonts w:ascii="Arial" w:hAnsi="Arial" w:cs="Arial"/>
          <w:sz w:val="24"/>
          <w:szCs w:val="24"/>
        </w:rPr>
        <w:t>обнародования</w:t>
      </w:r>
    </w:p>
    <w:p w:rsidR="00FC1682" w:rsidRPr="00FC1682" w:rsidRDefault="00FC1682" w:rsidP="00FC1682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FC1682" w:rsidRPr="00FC1682" w:rsidRDefault="00FC1682" w:rsidP="00FC1682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FC1682" w:rsidRPr="00FC1682" w:rsidRDefault="00FC1682" w:rsidP="00FC1682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FC1682" w:rsidRPr="007515D4" w:rsidRDefault="00FC1682" w:rsidP="00FC1682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FC168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515D4" w:rsidRPr="007515D4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7515D4" w:rsidRPr="007515D4" w:rsidRDefault="007515D4" w:rsidP="00FC1682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7515D4">
        <w:rPr>
          <w:rFonts w:ascii="Arial" w:hAnsi="Arial" w:cs="Arial"/>
          <w:sz w:val="24"/>
          <w:szCs w:val="24"/>
        </w:rPr>
        <w:t>ельского поселения</w:t>
      </w:r>
      <w:r w:rsidRPr="007515D4">
        <w:rPr>
          <w:rFonts w:ascii="Arial" w:hAnsi="Arial" w:cs="Arial"/>
          <w:sz w:val="24"/>
          <w:szCs w:val="24"/>
        </w:rPr>
        <w:tab/>
      </w:r>
      <w:r w:rsidRPr="007515D4">
        <w:rPr>
          <w:rFonts w:ascii="Arial" w:hAnsi="Arial" w:cs="Arial"/>
          <w:sz w:val="24"/>
          <w:szCs w:val="24"/>
        </w:rPr>
        <w:tab/>
      </w:r>
      <w:r w:rsidRPr="007515D4">
        <w:rPr>
          <w:rFonts w:ascii="Arial" w:hAnsi="Arial" w:cs="Arial"/>
          <w:sz w:val="24"/>
          <w:szCs w:val="24"/>
        </w:rPr>
        <w:tab/>
      </w:r>
      <w:r w:rsidRPr="007515D4">
        <w:rPr>
          <w:rFonts w:ascii="Arial" w:hAnsi="Arial" w:cs="Arial"/>
          <w:sz w:val="24"/>
          <w:szCs w:val="24"/>
        </w:rPr>
        <w:tab/>
        <w:t>С.М. Ананьев</w:t>
      </w:r>
    </w:p>
    <w:p w:rsidR="00A77760" w:rsidRPr="007515D4" w:rsidRDefault="00A77760">
      <w:pPr>
        <w:rPr>
          <w:rFonts w:ascii="Arial" w:hAnsi="Arial" w:cs="Arial"/>
          <w:sz w:val="24"/>
          <w:szCs w:val="24"/>
        </w:rPr>
      </w:pPr>
    </w:p>
    <w:sectPr w:rsidR="00A77760" w:rsidRPr="007515D4" w:rsidSect="00A7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7B" w:rsidRDefault="009B4D7B" w:rsidP="00FC1682">
      <w:r>
        <w:separator/>
      </w:r>
    </w:p>
  </w:endnote>
  <w:endnote w:type="continuationSeparator" w:id="0">
    <w:p w:rsidR="009B4D7B" w:rsidRDefault="009B4D7B" w:rsidP="00FC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7B" w:rsidRDefault="009B4D7B" w:rsidP="00FC1682">
      <w:r>
        <w:separator/>
      </w:r>
    </w:p>
  </w:footnote>
  <w:footnote w:type="continuationSeparator" w:id="0">
    <w:p w:rsidR="009B4D7B" w:rsidRDefault="009B4D7B" w:rsidP="00FC1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682"/>
    <w:rsid w:val="000418C3"/>
    <w:rsid w:val="007515D4"/>
    <w:rsid w:val="009B4D7B"/>
    <w:rsid w:val="00A77760"/>
    <w:rsid w:val="00FC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16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1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FC1682"/>
  </w:style>
  <w:style w:type="character" w:customStyle="1" w:styleId="a5">
    <w:name w:val="Текст сноски Знак"/>
    <w:basedOn w:val="a0"/>
    <w:link w:val="a4"/>
    <w:semiHidden/>
    <w:rsid w:val="00FC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FC1682"/>
  </w:style>
  <w:style w:type="character" w:customStyle="1" w:styleId="a7">
    <w:name w:val="Текст концевой сноски Знак"/>
    <w:basedOn w:val="a0"/>
    <w:link w:val="a6"/>
    <w:semiHidden/>
    <w:rsid w:val="00FC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C16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FC1682"/>
    <w:rPr>
      <w:vertAlign w:val="superscript"/>
    </w:rPr>
  </w:style>
  <w:style w:type="paragraph" w:styleId="a9">
    <w:name w:val="No Spacing"/>
    <w:link w:val="aa"/>
    <w:uiPriority w:val="1"/>
    <w:qFormat/>
    <w:rsid w:val="00FC16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locked/>
    <w:rsid w:val="00FC16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)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2022-06-09T10:49:00Z</dcterms:created>
  <dcterms:modified xsi:type="dcterms:W3CDTF">2022-06-09T11:06:00Z</dcterms:modified>
</cp:coreProperties>
</file>