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6A" w:rsidRDefault="007D666A"/>
    <w:p w:rsidR="00F829DE" w:rsidRDefault="00F829DE" w:rsidP="00F829DE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F829DE" w:rsidRDefault="00F829DE" w:rsidP="00F829DE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F829DE" w:rsidRDefault="00F829DE" w:rsidP="00F829DE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F829DE" w:rsidRDefault="00F829DE" w:rsidP="00F829DE">
      <w:pPr>
        <w:pStyle w:val="aa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F829DE" w:rsidRDefault="00F829DE" w:rsidP="00F829DE">
      <w:pPr>
        <w:pStyle w:val="aa"/>
        <w:rPr>
          <w:rFonts w:ascii="Arial" w:hAnsi="Arial" w:cs="Arial"/>
        </w:rPr>
      </w:pPr>
    </w:p>
    <w:p w:rsidR="00F829DE" w:rsidRDefault="00F829DE" w:rsidP="00F829DE">
      <w:pPr>
        <w:pStyle w:val="a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F829DE" w:rsidRDefault="00F829DE" w:rsidP="00F829DE">
      <w:pPr>
        <w:rPr>
          <w:sz w:val="28"/>
          <w:szCs w:val="28"/>
        </w:rPr>
      </w:pPr>
    </w:p>
    <w:p w:rsidR="00F829DE" w:rsidRPr="00F829DE" w:rsidRDefault="00F829DE" w:rsidP="00F829DE">
      <w:pPr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от 27.05.</w:t>
      </w:r>
      <w:r w:rsidRPr="00F829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829DE">
        <w:rPr>
          <w:rFonts w:ascii="Arial" w:hAnsi="Arial" w:cs="Arial"/>
          <w:color w:val="000000"/>
          <w:spacing w:val="7"/>
          <w:sz w:val="24"/>
          <w:szCs w:val="24"/>
        </w:rPr>
        <w:t xml:space="preserve">2022г.                                                                                      </w:t>
      </w:r>
      <w:r w:rsidRPr="00F829DE">
        <w:rPr>
          <w:rFonts w:ascii="Arial" w:hAnsi="Arial" w:cs="Arial"/>
          <w:sz w:val="24"/>
          <w:szCs w:val="24"/>
        </w:rPr>
        <w:t>№</w:t>
      </w:r>
      <w:r w:rsidRPr="00F829DE">
        <w:rPr>
          <w:rFonts w:ascii="Arial" w:hAnsi="Arial" w:cs="Arial"/>
          <w:color w:val="000000"/>
          <w:spacing w:val="7"/>
          <w:sz w:val="24"/>
          <w:szCs w:val="24"/>
        </w:rPr>
        <w:t xml:space="preserve"> 23</w:t>
      </w:r>
    </w:p>
    <w:p w:rsidR="00F829DE" w:rsidRPr="00F829DE" w:rsidRDefault="00F829DE">
      <w:pPr>
        <w:rPr>
          <w:rFonts w:ascii="Arial" w:hAnsi="Arial" w:cs="Arial"/>
          <w:sz w:val="24"/>
          <w:szCs w:val="24"/>
        </w:rPr>
      </w:pPr>
    </w:p>
    <w:p w:rsidR="00F829DE" w:rsidRPr="00F829DE" w:rsidRDefault="00F829DE" w:rsidP="00F829DE">
      <w:pPr>
        <w:pStyle w:val="ConsPlusCell"/>
        <w:rPr>
          <w:sz w:val="24"/>
          <w:szCs w:val="24"/>
        </w:rPr>
      </w:pPr>
      <w:r w:rsidRPr="00F829DE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F829DE">
        <w:rPr>
          <w:sz w:val="24"/>
          <w:szCs w:val="24"/>
        </w:rPr>
        <w:t>Усть-Хоперского</w:t>
      </w:r>
      <w:proofErr w:type="spellEnd"/>
      <w:r w:rsidRPr="00F829DE">
        <w:rPr>
          <w:sz w:val="24"/>
          <w:szCs w:val="24"/>
        </w:rPr>
        <w:t xml:space="preserve"> сельского поселения </w:t>
      </w:r>
      <w:proofErr w:type="spellStart"/>
      <w:r w:rsidRPr="00F829DE">
        <w:rPr>
          <w:sz w:val="24"/>
          <w:szCs w:val="24"/>
        </w:rPr>
        <w:t>Серафимовичского</w:t>
      </w:r>
      <w:proofErr w:type="spellEnd"/>
      <w:r w:rsidRPr="00F829DE">
        <w:rPr>
          <w:sz w:val="24"/>
          <w:szCs w:val="24"/>
        </w:rPr>
        <w:t xml:space="preserve"> муниципального района Волгоградской области   от 24.09.2021г. № 38 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F829DE">
        <w:rPr>
          <w:sz w:val="24"/>
          <w:szCs w:val="24"/>
        </w:rPr>
        <w:t>Усть-Хоперского</w:t>
      </w:r>
      <w:proofErr w:type="spellEnd"/>
      <w:r w:rsidRPr="00F829DE">
        <w:rPr>
          <w:sz w:val="24"/>
          <w:szCs w:val="24"/>
        </w:rPr>
        <w:t xml:space="preserve"> сельского поселения </w:t>
      </w:r>
      <w:proofErr w:type="spellStart"/>
      <w:r w:rsidRPr="00F829DE">
        <w:rPr>
          <w:spacing w:val="-4"/>
          <w:sz w:val="24"/>
          <w:szCs w:val="24"/>
        </w:rPr>
        <w:t>Серафимовичского</w:t>
      </w:r>
      <w:proofErr w:type="spellEnd"/>
      <w:r w:rsidRPr="00F829DE">
        <w:rPr>
          <w:spacing w:val="-4"/>
          <w:sz w:val="24"/>
          <w:szCs w:val="24"/>
        </w:rPr>
        <w:t xml:space="preserve"> муниципального района Волгоградской области,</w:t>
      </w:r>
      <w:r w:rsidRPr="00F829DE">
        <w:rPr>
          <w:sz w:val="24"/>
          <w:szCs w:val="24"/>
        </w:rPr>
        <w:t xml:space="preserve"> в аренду без проведения торгов</w:t>
      </w:r>
      <w:r>
        <w:rPr>
          <w:sz w:val="24"/>
          <w:szCs w:val="24"/>
        </w:rPr>
        <w:t>».</w:t>
      </w:r>
    </w:p>
    <w:p w:rsidR="00F829DE" w:rsidRDefault="00F829DE" w:rsidP="00F829DE">
      <w:pPr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 xml:space="preserve">         </w:t>
      </w:r>
    </w:p>
    <w:p w:rsidR="00F829DE" w:rsidRDefault="00F829DE" w:rsidP="00F829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F829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29DE">
        <w:rPr>
          <w:rFonts w:ascii="Arial" w:hAnsi="Arial" w:cs="Arial"/>
          <w:sz w:val="24"/>
          <w:szCs w:val="24"/>
        </w:rPr>
        <w:t>В соответствии с Федеральными законами от 06.10.2003 № 131-ФЗ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01.07.2021 № 273-ФЗ                   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</w:t>
      </w:r>
      <w:proofErr w:type="gramEnd"/>
      <w:r w:rsidRPr="00F829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29DE">
        <w:rPr>
          <w:rFonts w:ascii="Arial" w:hAnsi="Arial" w:cs="Arial"/>
          <w:sz w:val="24"/>
          <w:szCs w:val="24"/>
        </w:rPr>
        <w:t>акты Российской Федерации»,             от 30.12.2021 № 436-ФЗ «О внесении изменений в Федеральный закон               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отдельные законодательные акты Российской Федерации</w:t>
      </w:r>
      <w:r>
        <w:rPr>
          <w:rFonts w:ascii="Arial" w:hAnsi="Arial" w:cs="Arial"/>
          <w:sz w:val="24"/>
          <w:szCs w:val="24"/>
        </w:rPr>
        <w:t>, руководствуясь Уставом</w:t>
      </w:r>
      <w:r w:rsidRPr="00F829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9DE">
        <w:rPr>
          <w:rFonts w:ascii="Arial" w:hAnsi="Arial" w:cs="Arial"/>
          <w:kern w:val="1"/>
          <w:sz w:val="24"/>
          <w:szCs w:val="24"/>
        </w:rPr>
        <w:t>Усть-Хоперского</w:t>
      </w:r>
      <w:proofErr w:type="spellEnd"/>
      <w:r w:rsidRPr="00F829DE">
        <w:rPr>
          <w:rFonts w:ascii="Arial" w:hAnsi="Arial" w:cs="Arial"/>
          <w:kern w:val="1"/>
          <w:sz w:val="24"/>
          <w:szCs w:val="24"/>
        </w:rPr>
        <w:t xml:space="preserve"> сельского поселения </w:t>
      </w:r>
      <w:proofErr w:type="spellStart"/>
      <w:r w:rsidRPr="00F829DE">
        <w:rPr>
          <w:rFonts w:ascii="Arial" w:hAnsi="Arial" w:cs="Arial"/>
          <w:kern w:val="1"/>
          <w:sz w:val="24"/>
          <w:szCs w:val="24"/>
        </w:rPr>
        <w:t>Серафимовичского</w:t>
      </w:r>
      <w:proofErr w:type="spellEnd"/>
      <w:r w:rsidRPr="00F829DE">
        <w:rPr>
          <w:rFonts w:ascii="Arial" w:hAnsi="Arial" w:cs="Arial"/>
          <w:kern w:val="1"/>
          <w:sz w:val="24"/>
          <w:szCs w:val="24"/>
        </w:rPr>
        <w:t xml:space="preserve"> муниципального района Волгоградской области, </w:t>
      </w:r>
      <w:r w:rsidRPr="00F829DE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829DE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F829DE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F829D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29D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F829DE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F829DE" w:rsidRDefault="00F829DE" w:rsidP="00F829DE">
      <w:pPr>
        <w:jc w:val="both"/>
        <w:rPr>
          <w:rFonts w:ascii="Arial" w:hAnsi="Arial" w:cs="Arial"/>
          <w:sz w:val="24"/>
          <w:szCs w:val="24"/>
        </w:rPr>
      </w:pPr>
    </w:p>
    <w:p w:rsidR="00F829DE" w:rsidRPr="00F829DE" w:rsidRDefault="00F829DE" w:rsidP="00F829DE">
      <w:pPr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pacing w:val="30"/>
          <w:sz w:val="24"/>
          <w:szCs w:val="24"/>
        </w:rPr>
        <w:t>постановляет</w:t>
      </w:r>
      <w:r w:rsidRPr="00F829DE">
        <w:rPr>
          <w:rFonts w:ascii="Arial" w:hAnsi="Arial" w:cs="Arial"/>
          <w:sz w:val="24"/>
          <w:szCs w:val="24"/>
        </w:rPr>
        <w:t>:</w:t>
      </w:r>
    </w:p>
    <w:p w:rsidR="00F829DE" w:rsidRPr="00F829DE" w:rsidRDefault="00F829DE" w:rsidP="00F829DE">
      <w:pPr>
        <w:widowControl w:val="0"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F829DE" w:rsidRPr="00F829DE" w:rsidRDefault="00F829DE" w:rsidP="00F829DE">
      <w:pPr>
        <w:pStyle w:val="ConsPlusCell"/>
        <w:ind w:firstLine="709"/>
        <w:jc w:val="both"/>
        <w:rPr>
          <w:sz w:val="24"/>
          <w:szCs w:val="24"/>
        </w:rPr>
      </w:pPr>
      <w:r w:rsidRPr="00F829DE">
        <w:rPr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F829DE">
        <w:rPr>
          <w:sz w:val="24"/>
          <w:szCs w:val="24"/>
        </w:rPr>
        <w:t>Усть-Хоперского</w:t>
      </w:r>
      <w:proofErr w:type="spellEnd"/>
      <w:r w:rsidRPr="00F829DE">
        <w:rPr>
          <w:sz w:val="24"/>
          <w:szCs w:val="24"/>
        </w:rPr>
        <w:t xml:space="preserve"> сельского поселения </w:t>
      </w:r>
      <w:proofErr w:type="spellStart"/>
      <w:r w:rsidRPr="00F829DE">
        <w:rPr>
          <w:spacing w:val="-4"/>
          <w:sz w:val="24"/>
          <w:szCs w:val="24"/>
        </w:rPr>
        <w:t>Серафимовичского</w:t>
      </w:r>
      <w:proofErr w:type="spellEnd"/>
      <w:r w:rsidRPr="00F829DE">
        <w:rPr>
          <w:spacing w:val="-4"/>
          <w:sz w:val="24"/>
          <w:szCs w:val="24"/>
        </w:rPr>
        <w:t xml:space="preserve"> муниципального района Волгоградской области,</w:t>
      </w:r>
      <w:r w:rsidRPr="00F829DE">
        <w:rPr>
          <w:sz w:val="24"/>
          <w:szCs w:val="24"/>
        </w:rPr>
        <w:t xml:space="preserve"> в аренду без проведения торгов, утвержденный постановлением </w:t>
      </w:r>
      <w:proofErr w:type="spellStart"/>
      <w:r w:rsidRPr="006A4D54">
        <w:rPr>
          <w:sz w:val="24"/>
          <w:szCs w:val="24"/>
        </w:rPr>
        <w:t>адмимнистрации</w:t>
      </w:r>
      <w:proofErr w:type="spellEnd"/>
      <w:r w:rsidRPr="006A4D54">
        <w:rPr>
          <w:sz w:val="24"/>
          <w:szCs w:val="24"/>
        </w:rPr>
        <w:t xml:space="preserve"> </w:t>
      </w:r>
      <w:proofErr w:type="spellStart"/>
      <w:r w:rsidRPr="006A4D54">
        <w:rPr>
          <w:sz w:val="24"/>
          <w:szCs w:val="24"/>
        </w:rPr>
        <w:t>Усть-Хоперского</w:t>
      </w:r>
      <w:proofErr w:type="spellEnd"/>
      <w:r w:rsidRPr="006A4D54">
        <w:rPr>
          <w:sz w:val="24"/>
          <w:szCs w:val="24"/>
        </w:rPr>
        <w:t xml:space="preserve"> сельского поселения </w:t>
      </w:r>
      <w:proofErr w:type="spellStart"/>
      <w:r w:rsidRPr="006A4D54">
        <w:rPr>
          <w:sz w:val="24"/>
          <w:szCs w:val="24"/>
        </w:rPr>
        <w:t>Серафимовичского</w:t>
      </w:r>
      <w:proofErr w:type="spellEnd"/>
      <w:r w:rsidRPr="006A4D54">
        <w:rPr>
          <w:sz w:val="24"/>
          <w:szCs w:val="24"/>
        </w:rPr>
        <w:t xml:space="preserve"> муниципального района Волгоградской области</w:t>
      </w:r>
      <w:r>
        <w:rPr>
          <w:sz w:val="24"/>
          <w:szCs w:val="24"/>
        </w:rPr>
        <w:t xml:space="preserve"> от 24.09.2021г № 38</w:t>
      </w:r>
      <w:r w:rsidRPr="00F829DE">
        <w:rPr>
          <w:sz w:val="24"/>
          <w:szCs w:val="24"/>
        </w:rPr>
        <w:t>, следующие изменения:</w:t>
      </w:r>
    </w:p>
    <w:p w:rsidR="00F829DE" w:rsidRPr="00F829DE" w:rsidRDefault="00F829DE" w:rsidP="00F829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1) дополнить пункт 1.2 подпунктами 36 и 37 следующего содержания:</w:t>
      </w:r>
    </w:p>
    <w:p w:rsidR="00F829DE" w:rsidRPr="00F829DE" w:rsidRDefault="00F829DE" w:rsidP="00F829D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29DE">
        <w:rPr>
          <w:rFonts w:ascii="Arial" w:hAnsi="Arial" w:cs="Arial"/>
          <w:sz w:val="24"/>
          <w:szCs w:val="24"/>
        </w:rPr>
        <w:t xml:space="preserve">«36)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</w:t>
      </w:r>
      <w:r w:rsidRPr="00F829DE">
        <w:rPr>
          <w:rFonts w:ascii="Arial" w:hAnsi="Arial" w:cs="Arial"/>
          <w:sz w:val="24"/>
          <w:szCs w:val="24"/>
        </w:rPr>
        <w:lastRenderedPageBreak/>
        <w:t>указанной публично-правовой компании по основаниям, предусмотренным Федеральным</w:t>
      </w:r>
      <w:proofErr w:type="gramEnd"/>
      <w:r w:rsidRPr="00F829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29DE">
        <w:rPr>
          <w:rFonts w:ascii="Arial" w:hAnsi="Arial" w:cs="Arial"/>
          <w:sz w:val="24"/>
          <w:szCs w:val="24"/>
        </w:rPr>
        <w:t>законом от 26.10.2002                        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F829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829DE">
        <w:rPr>
          <w:rFonts w:ascii="Arial" w:hAnsi="Arial" w:cs="Arial"/>
          <w:sz w:val="24"/>
          <w:szCs w:val="24"/>
        </w:rPr>
        <w:t>них) отсутствуют у застройщика, признанного несостоятельным (банкротом) (п.п. 41 п. 2 ст. 39.6 ЗК РФ);</w:t>
      </w:r>
      <w:proofErr w:type="gramEnd"/>
    </w:p>
    <w:p w:rsidR="00F829DE" w:rsidRPr="00F829DE" w:rsidRDefault="00F829DE" w:rsidP="00F829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37) земельного участка публично-правовой компании «Фонд развития территорий» по основаниям, предусмотренным Федеральным законом                  от 26.10.2002 № 127-ФЗ «О несостоятельности (банкротстве)» (п.п. 42 п. 2                  ст. 39.6 ЗК РФ)</w:t>
      </w:r>
      <w:proofErr w:type="gramStart"/>
      <w:r w:rsidRPr="00F829DE">
        <w:rPr>
          <w:rFonts w:ascii="Arial" w:hAnsi="Arial" w:cs="Arial"/>
          <w:sz w:val="24"/>
          <w:szCs w:val="24"/>
        </w:rPr>
        <w:t>.»</w:t>
      </w:r>
      <w:proofErr w:type="gramEnd"/>
      <w:r w:rsidRPr="00F829DE">
        <w:rPr>
          <w:rFonts w:ascii="Arial" w:hAnsi="Arial" w:cs="Arial"/>
          <w:sz w:val="24"/>
          <w:szCs w:val="24"/>
        </w:rPr>
        <w:t>;</w:t>
      </w:r>
    </w:p>
    <w:p w:rsidR="00F829DE" w:rsidRPr="00F829DE" w:rsidRDefault="00F829DE" w:rsidP="00F829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2) абзац четвертый пункта 1.3.2 изложить в следующей редакции:</w:t>
      </w:r>
    </w:p>
    <w:p w:rsidR="00F829DE" w:rsidRPr="00F829DE" w:rsidRDefault="00F829DE" w:rsidP="00F829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 xml:space="preserve">«в сети Интернет на официальном </w:t>
      </w:r>
      <w:r w:rsidR="002034A5" w:rsidRPr="00FC1682">
        <w:rPr>
          <w:rFonts w:ascii="Arial" w:hAnsi="Arial" w:cs="Arial"/>
          <w:sz w:val="24"/>
          <w:szCs w:val="24"/>
        </w:rPr>
        <w:t xml:space="preserve">сайте </w:t>
      </w:r>
      <w:r w:rsidR="002034A5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2034A5" w:rsidRPr="00EA028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2034A5" w:rsidRPr="00EA028F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2034A5" w:rsidRPr="00EA028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034A5" w:rsidRPr="00EA028F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034A5">
        <w:rPr>
          <w:rFonts w:ascii="Arial" w:hAnsi="Arial" w:cs="Arial"/>
          <w:sz w:val="24"/>
          <w:szCs w:val="24"/>
        </w:rPr>
        <w:t xml:space="preserve"> (</w:t>
      </w:r>
      <w:r w:rsidR="002034A5">
        <w:rPr>
          <w:rFonts w:ascii="Arial" w:hAnsi="Arial" w:cs="Arial"/>
          <w:sz w:val="24"/>
          <w:szCs w:val="24"/>
          <w:lang w:val="en-US"/>
        </w:rPr>
        <w:t>www</w:t>
      </w:r>
      <w:r w:rsidR="002034A5" w:rsidRPr="00EA028F">
        <w:rPr>
          <w:rFonts w:ascii="Arial" w:hAnsi="Arial" w:cs="Arial"/>
          <w:sz w:val="24"/>
          <w:szCs w:val="24"/>
        </w:rPr>
        <w:t>.</w:t>
      </w:r>
      <w:proofErr w:type="spellStart"/>
      <w:r w:rsidR="002034A5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="002034A5" w:rsidRPr="00EA028F">
        <w:rPr>
          <w:rFonts w:ascii="Arial" w:hAnsi="Arial" w:cs="Arial"/>
          <w:sz w:val="24"/>
          <w:szCs w:val="24"/>
        </w:rPr>
        <w:t>-</w:t>
      </w:r>
      <w:proofErr w:type="spellStart"/>
      <w:r w:rsidR="002034A5">
        <w:rPr>
          <w:rFonts w:ascii="Arial" w:hAnsi="Arial" w:cs="Arial"/>
          <w:sz w:val="24"/>
          <w:szCs w:val="24"/>
          <w:lang w:val="en-US"/>
        </w:rPr>
        <w:t>ust</w:t>
      </w:r>
      <w:proofErr w:type="spellEnd"/>
      <w:r w:rsidR="002034A5" w:rsidRPr="00EA028F">
        <w:rPr>
          <w:rFonts w:ascii="Arial" w:hAnsi="Arial" w:cs="Arial"/>
          <w:sz w:val="24"/>
          <w:szCs w:val="24"/>
        </w:rPr>
        <w:t>-</w:t>
      </w:r>
      <w:proofErr w:type="spellStart"/>
      <w:r w:rsidR="002034A5">
        <w:rPr>
          <w:rFonts w:ascii="Arial" w:hAnsi="Arial" w:cs="Arial"/>
          <w:sz w:val="24"/>
          <w:szCs w:val="24"/>
          <w:lang w:val="en-US"/>
        </w:rPr>
        <w:t>hopyorskaya</w:t>
      </w:r>
      <w:proofErr w:type="spellEnd"/>
      <w:r w:rsidR="002034A5" w:rsidRPr="00EA028F">
        <w:rPr>
          <w:rFonts w:ascii="Arial" w:hAnsi="Arial" w:cs="Arial"/>
          <w:sz w:val="24"/>
          <w:szCs w:val="24"/>
        </w:rPr>
        <w:t>.</w:t>
      </w:r>
      <w:proofErr w:type="spellStart"/>
      <w:r w:rsidR="002034A5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034A5" w:rsidRPr="003272CB">
        <w:rPr>
          <w:rFonts w:ascii="Arial" w:hAnsi="Arial" w:cs="Arial"/>
          <w:sz w:val="24"/>
          <w:szCs w:val="24"/>
        </w:rPr>
        <w:t>),</w:t>
      </w:r>
      <w:r w:rsidRPr="00F829DE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6" w:history="1">
        <w:r w:rsidRPr="00F829DE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F829D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829DE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proofErr w:type="spellEnd"/>
        <w:r w:rsidRPr="00F829DE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F829DE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F829DE">
          <w:rPr>
            <w:rStyle w:val="a3"/>
            <w:rFonts w:ascii="Arial" w:hAnsi="Arial" w:cs="Arial"/>
            <w:sz w:val="24"/>
            <w:szCs w:val="24"/>
          </w:rPr>
          <w:t>).»</w:t>
        </w:r>
      </w:hyperlink>
      <w:r w:rsidRPr="00F829DE">
        <w:rPr>
          <w:rFonts w:ascii="Arial" w:hAnsi="Arial" w:cs="Arial"/>
          <w:sz w:val="24"/>
          <w:szCs w:val="24"/>
        </w:rPr>
        <w:t>;</w:t>
      </w:r>
    </w:p>
    <w:p w:rsidR="00F829DE" w:rsidRPr="00F829DE" w:rsidRDefault="00F829DE" w:rsidP="00F829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3) в пункте 2.5 абзац девятнадцатый исключить;</w:t>
      </w:r>
    </w:p>
    <w:p w:rsidR="00F829DE" w:rsidRPr="00F829DE" w:rsidRDefault="00F829DE" w:rsidP="00F829D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4) абзацы одиннадцатый-шестнадцатый подпункта 11 пункта 2.6.1.1 и подпункта 10 пункта 2.6.2.1 изложить в следующей редакции:</w:t>
      </w:r>
    </w:p>
    <w:p w:rsidR="00F829DE" w:rsidRPr="00F829DE" w:rsidRDefault="00F829DE" w:rsidP="00F82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«Заявление в форме электронного документа подписывается по выбору заявителя:</w:t>
      </w:r>
    </w:p>
    <w:p w:rsidR="00F829DE" w:rsidRPr="00F829DE" w:rsidRDefault="00F829DE" w:rsidP="00F82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- простой электронной подписью заявителя (представителя заявителя);</w:t>
      </w:r>
    </w:p>
    <w:p w:rsidR="00F829DE" w:rsidRPr="00F829DE" w:rsidRDefault="00F829DE" w:rsidP="00F829D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F829DE" w:rsidRPr="00F829DE" w:rsidRDefault="00F829DE" w:rsidP="00F829D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29DE">
        <w:rPr>
          <w:rFonts w:ascii="Arial" w:hAnsi="Arial" w:cs="Arial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F829DE">
        <w:rPr>
          <w:rFonts w:ascii="Arial" w:hAnsi="Arial" w:cs="Arial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F829DE">
        <w:rPr>
          <w:rFonts w:ascii="Arial" w:hAnsi="Arial" w:cs="Arial"/>
          <w:sz w:val="24"/>
          <w:szCs w:val="24"/>
        </w:rPr>
        <w:t>.»;</w:t>
      </w:r>
      <w:proofErr w:type="gramEnd"/>
    </w:p>
    <w:p w:rsidR="00F829DE" w:rsidRPr="00F829DE" w:rsidRDefault="00F829DE" w:rsidP="00F829DE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5) пункт 2.13 изложить в следующей редакции:</w:t>
      </w:r>
    </w:p>
    <w:p w:rsidR="00F829DE" w:rsidRPr="00F829DE" w:rsidRDefault="00F829DE" w:rsidP="00F829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«2.13. Срок регистрации заявления и прилагаемых к нему документов составляет:</w:t>
      </w:r>
    </w:p>
    <w:p w:rsidR="00F829DE" w:rsidRPr="00F829DE" w:rsidRDefault="00F829DE" w:rsidP="00F829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- на личном приеме граждан  –  не  более 20* минут;</w:t>
      </w:r>
    </w:p>
    <w:p w:rsidR="00F829DE" w:rsidRPr="00F829DE" w:rsidRDefault="00F829DE" w:rsidP="00F829D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 или через МФЦ – не более 3* дней со дня поступления в уполномоченный орган;        </w:t>
      </w:r>
    </w:p>
    <w:p w:rsidR="00F829DE" w:rsidRPr="00F829DE" w:rsidRDefault="00F829DE" w:rsidP="00F829DE">
      <w:pPr>
        <w:widowControl w:val="0"/>
        <w:autoSpaceDE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F829DE">
        <w:rPr>
          <w:rFonts w:ascii="Arial" w:hAnsi="Arial" w:cs="Arial"/>
          <w:i/>
          <w:sz w:val="24"/>
          <w:szCs w:val="24"/>
        </w:rPr>
        <w:t xml:space="preserve"> (срок регистрации заявления не должен превышать 3 дней)</w:t>
      </w:r>
    </w:p>
    <w:p w:rsidR="00F829DE" w:rsidRPr="00F829DE" w:rsidRDefault="00F829DE" w:rsidP="00F829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F829DE">
        <w:rPr>
          <w:rFonts w:ascii="Arial" w:hAnsi="Arial" w:cs="Arial"/>
          <w:iCs/>
          <w:sz w:val="24"/>
          <w:szCs w:val="24"/>
        </w:rPr>
        <w:t xml:space="preserve">посредством </w:t>
      </w:r>
      <w:r w:rsidRPr="00F829DE">
        <w:rPr>
          <w:rFonts w:ascii="Arial" w:hAnsi="Arial" w:cs="Arial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F829DE">
        <w:rPr>
          <w:rFonts w:ascii="Arial" w:hAnsi="Arial" w:cs="Arial"/>
          <w:sz w:val="24"/>
          <w:szCs w:val="24"/>
        </w:rPr>
        <w:t>.»;</w:t>
      </w:r>
      <w:proofErr w:type="gramEnd"/>
    </w:p>
    <w:p w:rsidR="00F829DE" w:rsidRPr="00F829DE" w:rsidRDefault="00F829DE" w:rsidP="00F829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lastRenderedPageBreak/>
        <w:t>6) в абзаце четырнадцатом пункта 2.14.4 слова «, на Региональном портале государственных и муниципальных услуг (http://uslugi.volganet.ru), а также» исключить;</w:t>
      </w:r>
    </w:p>
    <w:p w:rsidR="00F829DE" w:rsidRPr="00F829DE" w:rsidRDefault="00F829DE" w:rsidP="00F829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7) абзац четвертый пункта 3.1.6 и пункта 3.7.6 изложить в следующей редакции:</w:t>
      </w:r>
    </w:p>
    <w:p w:rsidR="00F829DE" w:rsidRPr="00F829DE" w:rsidRDefault="00F829DE" w:rsidP="00F829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829DE">
        <w:rPr>
          <w:rFonts w:ascii="Arial" w:hAnsi="Arial" w:cs="Arial"/>
          <w:iCs/>
          <w:sz w:val="24"/>
          <w:szCs w:val="24"/>
        </w:rPr>
        <w:t xml:space="preserve">«- при поступлении заявления в электронной форме, в том числе посредством </w:t>
      </w:r>
      <w:r w:rsidRPr="00F829DE">
        <w:rPr>
          <w:rFonts w:ascii="Arial" w:hAnsi="Arial" w:cs="Arial"/>
          <w:sz w:val="24"/>
          <w:szCs w:val="24"/>
        </w:rPr>
        <w:t>Единого портала государственных и муниципальных услуг</w:t>
      </w:r>
      <w:proofErr w:type="gramStart"/>
      <w:r w:rsidRPr="00F829DE">
        <w:rPr>
          <w:rFonts w:ascii="Arial" w:hAnsi="Arial" w:cs="Arial"/>
          <w:iCs/>
          <w:sz w:val="24"/>
          <w:szCs w:val="24"/>
        </w:rPr>
        <w:t>:»</w:t>
      </w:r>
      <w:proofErr w:type="gramEnd"/>
      <w:r w:rsidRPr="00F829DE">
        <w:rPr>
          <w:rFonts w:ascii="Arial" w:hAnsi="Arial" w:cs="Arial"/>
          <w:iCs/>
          <w:sz w:val="24"/>
          <w:szCs w:val="24"/>
        </w:rPr>
        <w:t>;</w:t>
      </w:r>
    </w:p>
    <w:p w:rsidR="00F829DE" w:rsidRPr="00F829DE" w:rsidRDefault="00F829DE" w:rsidP="00F829D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829DE">
        <w:rPr>
          <w:rFonts w:ascii="Arial" w:hAnsi="Arial" w:cs="Arial"/>
          <w:iCs/>
          <w:sz w:val="24"/>
          <w:szCs w:val="24"/>
        </w:rPr>
        <w:t>8) в пункте 5.2 слова «</w:t>
      </w:r>
      <w:r w:rsidRPr="00F829DE">
        <w:rPr>
          <w:rFonts w:ascii="Arial" w:hAnsi="Arial" w:cs="Arial"/>
          <w:sz w:val="24"/>
          <w:szCs w:val="24"/>
        </w:rPr>
        <w:t>либо Регионального портала государственных и муниципальных услуг» исключить.</w:t>
      </w:r>
    </w:p>
    <w:p w:rsidR="00F829DE" w:rsidRPr="00F829DE" w:rsidRDefault="00F829DE" w:rsidP="00F829DE">
      <w:pPr>
        <w:widowControl w:val="0"/>
        <w:autoSpaceDE w:val="0"/>
        <w:ind w:firstLine="72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F829DE">
        <w:rPr>
          <w:rFonts w:ascii="Arial" w:hAnsi="Arial" w:cs="Arial"/>
          <w:sz w:val="24"/>
          <w:szCs w:val="24"/>
        </w:rPr>
        <w:t>2. Настоящее постановление вступает в силу посл</w:t>
      </w:r>
      <w:r w:rsidR="002034A5">
        <w:rPr>
          <w:rFonts w:ascii="Arial" w:hAnsi="Arial" w:cs="Arial"/>
          <w:sz w:val="24"/>
          <w:szCs w:val="24"/>
        </w:rPr>
        <w:t xml:space="preserve">е его официального  </w:t>
      </w:r>
      <w:r w:rsidRPr="00F829DE">
        <w:rPr>
          <w:rFonts w:ascii="Arial" w:hAnsi="Arial" w:cs="Arial"/>
          <w:sz w:val="24"/>
          <w:szCs w:val="24"/>
        </w:rPr>
        <w:t>обнародования</w:t>
      </w:r>
      <w:r w:rsidR="002034A5">
        <w:rPr>
          <w:rFonts w:ascii="Arial" w:hAnsi="Arial" w:cs="Arial"/>
          <w:sz w:val="24"/>
          <w:szCs w:val="24"/>
        </w:rPr>
        <w:t>.</w:t>
      </w:r>
    </w:p>
    <w:p w:rsidR="00F829DE" w:rsidRPr="00F829DE" w:rsidRDefault="00F829DE" w:rsidP="00F829DE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F829DE" w:rsidRPr="00F829DE" w:rsidRDefault="00F829DE" w:rsidP="00F829DE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F829DE" w:rsidRPr="00F829DE" w:rsidRDefault="00F829DE" w:rsidP="00F829DE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F829DE" w:rsidRPr="002034A5" w:rsidRDefault="00F829DE" w:rsidP="00F829DE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2034A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034A5" w:rsidRPr="002034A5">
        <w:rPr>
          <w:rFonts w:ascii="Arial" w:hAnsi="Arial" w:cs="Arial"/>
          <w:sz w:val="24"/>
          <w:szCs w:val="24"/>
        </w:rPr>
        <w:t>Усть-Хоперского</w:t>
      </w:r>
      <w:proofErr w:type="spellEnd"/>
    </w:p>
    <w:p w:rsidR="002034A5" w:rsidRPr="002034A5" w:rsidRDefault="002034A5" w:rsidP="00F829DE">
      <w:pPr>
        <w:widowControl w:val="0"/>
        <w:autoSpaceDE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2034A5">
        <w:rPr>
          <w:rFonts w:ascii="Arial" w:hAnsi="Arial" w:cs="Arial"/>
          <w:sz w:val="24"/>
          <w:szCs w:val="24"/>
        </w:rPr>
        <w:t>ельского поселения</w:t>
      </w:r>
      <w:r w:rsidRPr="002034A5">
        <w:rPr>
          <w:rFonts w:ascii="Arial" w:hAnsi="Arial" w:cs="Arial"/>
          <w:sz w:val="24"/>
          <w:szCs w:val="24"/>
        </w:rPr>
        <w:tab/>
      </w:r>
      <w:r w:rsidRPr="002034A5">
        <w:rPr>
          <w:rFonts w:ascii="Arial" w:hAnsi="Arial" w:cs="Arial"/>
          <w:sz w:val="24"/>
          <w:szCs w:val="24"/>
        </w:rPr>
        <w:tab/>
      </w:r>
      <w:r w:rsidRPr="002034A5">
        <w:rPr>
          <w:rFonts w:ascii="Arial" w:hAnsi="Arial" w:cs="Arial"/>
          <w:sz w:val="24"/>
          <w:szCs w:val="24"/>
        </w:rPr>
        <w:tab/>
      </w:r>
      <w:r w:rsidRPr="002034A5">
        <w:rPr>
          <w:rFonts w:ascii="Arial" w:hAnsi="Arial" w:cs="Arial"/>
          <w:sz w:val="24"/>
          <w:szCs w:val="24"/>
        </w:rPr>
        <w:tab/>
      </w:r>
      <w:r w:rsidRPr="002034A5">
        <w:rPr>
          <w:rFonts w:ascii="Arial" w:hAnsi="Arial" w:cs="Arial"/>
          <w:sz w:val="24"/>
          <w:szCs w:val="24"/>
        </w:rPr>
        <w:tab/>
        <w:t>С.М. Ананьев</w:t>
      </w:r>
    </w:p>
    <w:p w:rsidR="00F829DE" w:rsidRPr="002034A5" w:rsidRDefault="00F829DE" w:rsidP="00F829DE">
      <w:pPr>
        <w:widowControl w:val="0"/>
        <w:autoSpaceDE w:val="0"/>
        <w:rPr>
          <w:sz w:val="28"/>
          <w:szCs w:val="28"/>
        </w:rPr>
      </w:pPr>
    </w:p>
    <w:p w:rsidR="00F829DE" w:rsidRDefault="00F829DE"/>
    <w:sectPr w:rsidR="00F829DE" w:rsidSect="007D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A6" w:rsidRDefault="007734A6" w:rsidP="00F829DE">
      <w:r>
        <w:separator/>
      </w:r>
    </w:p>
  </w:endnote>
  <w:endnote w:type="continuationSeparator" w:id="0">
    <w:p w:rsidR="007734A6" w:rsidRDefault="007734A6" w:rsidP="00F8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A6" w:rsidRDefault="007734A6" w:rsidP="00F829DE">
      <w:r>
        <w:separator/>
      </w:r>
    </w:p>
  </w:footnote>
  <w:footnote w:type="continuationSeparator" w:id="0">
    <w:p w:rsidR="007734A6" w:rsidRDefault="007734A6" w:rsidP="00F8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9DE"/>
    <w:rsid w:val="002034A5"/>
    <w:rsid w:val="00367AE1"/>
    <w:rsid w:val="006A4D54"/>
    <w:rsid w:val="00711B65"/>
    <w:rsid w:val="007734A6"/>
    <w:rsid w:val="007D666A"/>
    <w:rsid w:val="00F8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829DE"/>
    <w:rPr>
      <w:color w:val="0000FF"/>
      <w:u w:val="single"/>
    </w:rPr>
  </w:style>
  <w:style w:type="paragraph" w:customStyle="1" w:styleId="ConsPlusCell">
    <w:name w:val="ConsPlusCell"/>
    <w:rsid w:val="00F82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semiHidden/>
    <w:rsid w:val="00F829DE"/>
  </w:style>
  <w:style w:type="character" w:customStyle="1" w:styleId="a5">
    <w:name w:val="Текст концевой сноски Знак"/>
    <w:basedOn w:val="a0"/>
    <w:link w:val="a4"/>
    <w:semiHidden/>
    <w:rsid w:val="00F82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F829DE"/>
  </w:style>
  <w:style w:type="character" w:customStyle="1" w:styleId="a7">
    <w:name w:val="Текст сноски Знак"/>
    <w:basedOn w:val="a0"/>
    <w:link w:val="a6"/>
    <w:semiHidden/>
    <w:rsid w:val="00F829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F829D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F8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829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F829DE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F829DE"/>
    <w:pPr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)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2022-06-10T06:30:00Z</cp:lastPrinted>
  <dcterms:created xsi:type="dcterms:W3CDTF">2022-06-10T06:07:00Z</dcterms:created>
  <dcterms:modified xsi:type="dcterms:W3CDTF">2022-06-10T06:33:00Z</dcterms:modified>
</cp:coreProperties>
</file>