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D" w:rsidRPr="00552D2F" w:rsidRDefault="00975C6C" w:rsidP="004E7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Информация о количестве малого и среднего предпринимательства </w:t>
      </w:r>
      <w:r w:rsidR="00390246">
        <w:rPr>
          <w:rFonts w:ascii="Times New Roman" w:hAnsi="Times New Roman" w:cs="Times New Roman"/>
          <w:sz w:val="24"/>
          <w:szCs w:val="24"/>
        </w:rPr>
        <w:t xml:space="preserve">Усть-Хоперского </w:t>
      </w:r>
      <w:r w:rsidRPr="00552D2F">
        <w:rPr>
          <w:rFonts w:ascii="Times New Roman" w:hAnsi="Times New Roman" w:cs="Times New Roman"/>
          <w:sz w:val="24"/>
          <w:szCs w:val="24"/>
        </w:rPr>
        <w:t>сельского поселения Серафимовичского муниципального района Волгоградской области и об их классификации по видам экономической деятельности</w:t>
      </w:r>
      <w:r w:rsidR="003741DC">
        <w:rPr>
          <w:rFonts w:ascii="Times New Roman" w:hAnsi="Times New Roman" w:cs="Times New Roman"/>
          <w:sz w:val="24"/>
          <w:szCs w:val="24"/>
        </w:rPr>
        <w:t xml:space="preserve"> на 01.01.2025г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 Количество субъектов малого и среднег</w:t>
      </w:r>
      <w:r w:rsidR="00866E74">
        <w:rPr>
          <w:rFonts w:ascii="Times New Roman" w:hAnsi="Times New Roman" w:cs="Times New Roman"/>
          <w:sz w:val="24"/>
          <w:szCs w:val="24"/>
        </w:rPr>
        <w:t>о предпринимательства, всего – 15</w:t>
      </w:r>
      <w:r w:rsidRPr="00552D2F">
        <w:rPr>
          <w:rFonts w:ascii="Times New Roman" w:hAnsi="Times New Roman" w:cs="Times New Roman"/>
          <w:sz w:val="24"/>
          <w:szCs w:val="24"/>
        </w:rPr>
        <w:t>, из них: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средних предприятий –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</w:t>
      </w:r>
      <w:r w:rsidR="00866E74">
        <w:rPr>
          <w:rFonts w:ascii="Times New Roman" w:hAnsi="Times New Roman" w:cs="Times New Roman"/>
          <w:sz w:val="24"/>
          <w:szCs w:val="24"/>
        </w:rPr>
        <w:t>Количество малых предприятий – 15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индивидуа</w:t>
      </w:r>
      <w:r w:rsidR="00866E74">
        <w:rPr>
          <w:rFonts w:ascii="Times New Roman" w:hAnsi="Times New Roman" w:cs="Times New Roman"/>
          <w:sz w:val="24"/>
          <w:szCs w:val="24"/>
        </w:rPr>
        <w:t>л</w:t>
      </w:r>
      <w:r w:rsidR="00B127C2">
        <w:rPr>
          <w:rFonts w:ascii="Times New Roman" w:hAnsi="Times New Roman" w:cs="Times New Roman"/>
          <w:sz w:val="24"/>
          <w:szCs w:val="24"/>
        </w:rPr>
        <w:t>ьных предпринимателей, всего -12</w:t>
      </w:r>
      <w:r w:rsidRPr="00552D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индивидуальных предпринимателей без учета глав кресть</w:t>
      </w:r>
      <w:r w:rsidR="00866E74">
        <w:rPr>
          <w:rFonts w:ascii="Times New Roman" w:hAnsi="Times New Roman" w:cs="Times New Roman"/>
          <w:sz w:val="24"/>
          <w:szCs w:val="24"/>
        </w:rPr>
        <w:t>я</w:t>
      </w:r>
      <w:r w:rsidR="00B127C2">
        <w:rPr>
          <w:rFonts w:ascii="Times New Roman" w:hAnsi="Times New Roman" w:cs="Times New Roman"/>
          <w:sz w:val="24"/>
          <w:szCs w:val="24"/>
        </w:rPr>
        <w:t>нских (фермерских) хозяйств – 12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Количество глав кресть</w:t>
      </w:r>
      <w:r w:rsidR="00756D12">
        <w:rPr>
          <w:rFonts w:ascii="Times New Roman" w:hAnsi="Times New Roman" w:cs="Times New Roman"/>
          <w:sz w:val="24"/>
          <w:szCs w:val="24"/>
        </w:rPr>
        <w:t>янских (фермерских) хозяйств –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-В том числе индивидуальных предпринимателей по видам деятельности: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Сельское хозяйство, охота и лесное хозяйство – 2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Рыболовство, рыбоводство – 0</w:t>
      </w:r>
    </w:p>
    <w:p w:rsidR="00975C6C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Перерабатывающее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производства – 1</w:t>
      </w:r>
    </w:p>
    <w:p w:rsidR="00975C6C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Строительство – 2</w:t>
      </w:r>
    </w:p>
    <w:p w:rsidR="00975C6C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  <w:r w:rsidR="00866E74">
        <w:rPr>
          <w:rFonts w:ascii="Times New Roman" w:hAnsi="Times New Roman" w:cs="Times New Roman"/>
          <w:sz w:val="24"/>
          <w:szCs w:val="24"/>
        </w:rPr>
        <w:t>Оптовая и розничная торговля – 4</w:t>
      </w:r>
    </w:p>
    <w:p w:rsidR="003D2DD5" w:rsidRPr="00552D2F" w:rsidRDefault="00866E74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Гостиницы и базы отдыха– </w:t>
      </w:r>
      <w:r w:rsidR="009B78FF">
        <w:rPr>
          <w:rFonts w:ascii="Times New Roman" w:hAnsi="Times New Roman" w:cs="Times New Roman"/>
          <w:sz w:val="24"/>
          <w:szCs w:val="24"/>
        </w:rPr>
        <w:t>0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Транспорт и связь – 2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Операции с недвижимым имуществом, аренда и предоставление услуг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Образование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Предоставление коммунальных, соц</w:t>
      </w:r>
      <w:r w:rsidR="00866E74">
        <w:rPr>
          <w:rFonts w:ascii="Times New Roman" w:hAnsi="Times New Roman" w:cs="Times New Roman"/>
          <w:sz w:val="24"/>
          <w:szCs w:val="24"/>
        </w:rPr>
        <w:t>иальных и персональных услуг – 1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- в том числе организаций по видам деятельности: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Сельское хозяйст</w:t>
      </w:r>
      <w:r w:rsidR="00B127C2">
        <w:rPr>
          <w:rFonts w:ascii="Times New Roman" w:hAnsi="Times New Roman" w:cs="Times New Roman"/>
          <w:sz w:val="24"/>
          <w:szCs w:val="24"/>
        </w:rPr>
        <w:t>во, охота и лесное хозяйство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Обрабатывающие производства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Производство и распределение электроэнергии, газа и воды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</w:t>
      </w:r>
      <w:r w:rsidR="009B78FF">
        <w:rPr>
          <w:rFonts w:ascii="Times New Roman" w:hAnsi="Times New Roman" w:cs="Times New Roman"/>
          <w:sz w:val="24"/>
          <w:szCs w:val="24"/>
        </w:rPr>
        <w:t>Оптовая и розничная торговля – 0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Гостиницы и базы отдыха – 2</w:t>
      </w:r>
    </w:p>
    <w:p w:rsidR="003D2DD5" w:rsidRPr="00552D2F" w:rsidRDefault="009B78F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Транспорт и связь – 1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Финансовая деятельность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 Операции с недвижимым имуществом, аренда и предоставление услуг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Государственное управление и обеспечение военной безопасности, социальное страхование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Образование – 0</w:t>
      </w:r>
    </w:p>
    <w:p w:rsidR="003D2DD5" w:rsidRPr="00552D2F" w:rsidRDefault="003D2DD5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  <w:r w:rsidR="00552D2F" w:rsidRPr="00552D2F">
        <w:rPr>
          <w:rFonts w:ascii="Times New Roman" w:hAnsi="Times New Roman" w:cs="Times New Roman"/>
          <w:sz w:val="24"/>
          <w:szCs w:val="24"/>
        </w:rPr>
        <w:t>Здравоохранение и пре</w:t>
      </w:r>
      <w:r w:rsidR="00756D12">
        <w:rPr>
          <w:rFonts w:ascii="Times New Roman" w:hAnsi="Times New Roman" w:cs="Times New Roman"/>
          <w:sz w:val="24"/>
          <w:szCs w:val="24"/>
        </w:rPr>
        <w:t>доставление социальных услуг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Предоставление коммунальных, соц</w:t>
      </w:r>
      <w:r w:rsidR="00B127C2">
        <w:rPr>
          <w:rFonts w:ascii="Times New Roman" w:hAnsi="Times New Roman" w:cs="Times New Roman"/>
          <w:sz w:val="24"/>
          <w:szCs w:val="24"/>
        </w:rPr>
        <w:t>иальных и персональных услуг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Прочие производства и услуги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>Средняя численность работников субъектов малого и среднего</w:t>
      </w:r>
      <w:r w:rsidR="009B78FF">
        <w:rPr>
          <w:rFonts w:ascii="Times New Roman" w:hAnsi="Times New Roman" w:cs="Times New Roman"/>
          <w:sz w:val="24"/>
          <w:szCs w:val="24"/>
        </w:rPr>
        <w:t xml:space="preserve"> предпринимательства, всего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средних предприятий – 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малых предприятий, всего -0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индиви</w:t>
      </w:r>
      <w:r w:rsidR="00756D12">
        <w:rPr>
          <w:rFonts w:ascii="Times New Roman" w:hAnsi="Times New Roman" w:cs="Times New Roman"/>
          <w:sz w:val="24"/>
          <w:szCs w:val="24"/>
        </w:rPr>
        <w:t>дуальных предпри</w:t>
      </w:r>
      <w:r w:rsidR="009B78FF">
        <w:rPr>
          <w:rFonts w:ascii="Times New Roman" w:hAnsi="Times New Roman" w:cs="Times New Roman"/>
          <w:sz w:val="24"/>
          <w:szCs w:val="24"/>
        </w:rPr>
        <w:t>ятий, всего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lastRenderedPageBreak/>
        <w:t xml:space="preserve">    Средняя численность работников индивидуальных предприятий без учета работников глав кресть</w:t>
      </w:r>
      <w:r w:rsidR="00756D12">
        <w:rPr>
          <w:rFonts w:ascii="Times New Roman" w:hAnsi="Times New Roman" w:cs="Times New Roman"/>
          <w:sz w:val="24"/>
          <w:szCs w:val="24"/>
        </w:rPr>
        <w:t>я</w:t>
      </w:r>
      <w:r w:rsidR="009B78FF">
        <w:rPr>
          <w:rFonts w:ascii="Times New Roman" w:hAnsi="Times New Roman" w:cs="Times New Roman"/>
          <w:sz w:val="24"/>
          <w:szCs w:val="24"/>
        </w:rPr>
        <w:t>нских (фермерских) хозяйств – 20</w:t>
      </w:r>
    </w:p>
    <w:p w:rsidR="00552D2F" w:rsidRPr="00552D2F" w:rsidRDefault="00552D2F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Средняя численность работников глав крестьянских (фермерских) хозяйств </w:t>
      </w:r>
      <w:r w:rsidR="00756D12">
        <w:rPr>
          <w:rFonts w:ascii="Times New Roman" w:hAnsi="Times New Roman" w:cs="Times New Roman"/>
          <w:sz w:val="24"/>
          <w:szCs w:val="24"/>
        </w:rPr>
        <w:t>- 0</w:t>
      </w:r>
    </w:p>
    <w:p w:rsidR="00975C6C" w:rsidRPr="00552D2F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D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5C6C" w:rsidRPr="00C628C9" w:rsidRDefault="00975C6C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 xml:space="preserve"> </w:t>
      </w:r>
      <w:r w:rsidR="00C628C9" w:rsidRPr="00C628C9">
        <w:rPr>
          <w:rFonts w:ascii="Times New Roman" w:hAnsi="Times New Roman" w:cs="Times New Roman"/>
          <w:sz w:val="24"/>
          <w:szCs w:val="24"/>
        </w:rPr>
        <w:t>Оборотов субъектов малого и среднего предпринимательства, всего – информации нет</w:t>
      </w:r>
    </w:p>
    <w:p w:rsidR="00C628C9" w:rsidRP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средних предприятий – информации нет</w:t>
      </w:r>
    </w:p>
    <w:p w:rsidR="00C628C9" w:rsidRP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малых предприятий, всего – информации нет</w:t>
      </w:r>
    </w:p>
    <w:p w:rsidR="00C628C9" w:rsidRPr="00C628C9" w:rsidRDefault="00C628C9" w:rsidP="0097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8C9">
        <w:rPr>
          <w:rFonts w:ascii="Times New Roman" w:hAnsi="Times New Roman" w:cs="Times New Roman"/>
          <w:sz w:val="24"/>
          <w:szCs w:val="24"/>
        </w:rPr>
        <w:t>Оборотов индивидуальных предприятий – информации нет</w:t>
      </w:r>
    </w:p>
    <w:sectPr w:rsidR="00C628C9" w:rsidRPr="00C628C9" w:rsidSect="008C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C6C"/>
    <w:rsid w:val="000F6B23"/>
    <w:rsid w:val="001263BF"/>
    <w:rsid w:val="001713FB"/>
    <w:rsid w:val="001C0573"/>
    <w:rsid w:val="002A0CBD"/>
    <w:rsid w:val="003741DC"/>
    <w:rsid w:val="00390246"/>
    <w:rsid w:val="003D2DD5"/>
    <w:rsid w:val="004E75AA"/>
    <w:rsid w:val="00552D2F"/>
    <w:rsid w:val="006456B4"/>
    <w:rsid w:val="00756D12"/>
    <w:rsid w:val="00866E74"/>
    <w:rsid w:val="008C75DD"/>
    <w:rsid w:val="00975C6C"/>
    <w:rsid w:val="009B78FF"/>
    <w:rsid w:val="00A32278"/>
    <w:rsid w:val="00AD7FD4"/>
    <w:rsid w:val="00B127C2"/>
    <w:rsid w:val="00B32557"/>
    <w:rsid w:val="00C628C9"/>
    <w:rsid w:val="00D7034C"/>
    <w:rsid w:val="00EA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12</cp:revision>
  <cp:lastPrinted>2018-08-24T08:53:00Z</cp:lastPrinted>
  <dcterms:created xsi:type="dcterms:W3CDTF">2018-08-07T11:41:00Z</dcterms:created>
  <dcterms:modified xsi:type="dcterms:W3CDTF">2025-01-21T11:30:00Z</dcterms:modified>
</cp:coreProperties>
</file>