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Приложение</w:t>
      </w:r>
    </w:p>
    <w:tbl>
      <w:tblPr>
        <w:tblW w:w="998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5636"/>
        <w:gridCol w:w="4344"/>
      </w:tblGrid>
      <w:tr>
        <w:trPr/>
        <w:tc>
          <w:tcPr>
            <w:tcW w:w="5636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344" w:type="dxa"/>
            <w:tcBorders/>
          </w:tcPr>
          <w:p>
            <w:pPr>
              <w:pStyle w:val="ConsPlusTitlePage"/>
              <w:spacing w:lineRule="auto" w:line="27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к Порядку размещения  информации о среднемесячной заработной плате руководителей, их заместителей и главных бухгалтеров муниципальных учреждений и муниципальных унитарных  предприятий, подведомственных администрации Усть-Хоперского сельского поселения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Pag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Информация </w:t>
      </w:r>
    </w:p>
    <w:p>
      <w:pPr>
        <w:pStyle w:val="ConsPlusTitlePag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 среднемесячной заработной плате руководителя </w:t>
      </w:r>
    </w:p>
    <w:p>
      <w:pPr>
        <w:pStyle w:val="ConsPlusTitlePag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и главного бухгалтера </w:t>
      </w:r>
      <w:r>
        <w:rPr>
          <w:rFonts w:cs="Times New Roman" w:ascii="Times New Roman" w:hAnsi="Times New Roman"/>
          <w:i/>
          <w:sz w:val="24"/>
          <w:szCs w:val="24"/>
          <w:u w:val="single"/>
        </w:rPr>
        <w:t>Администрации Усть-Хоперского сельского поселения Серафимовичского муниципального района Волгоградской области</w:t>
      </w:r>
    </w:p>
    <w:p>
      <w:pPr>
        <w:pStyle w:val="ConsPlusTitlePag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(наименование учреждения (предприятия)</w:t>
      </w:r>
    </w:p>
    <w:p>
      <w:pPr>
        <w:pStyle w:val="ConsPlusTitlePag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Pag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 202</w:t>
      </w:r>
      <w:r>
        <w:rPr>
          <w:rFonts w:cs="Times New Roman" w:ascii="Times New Roman" w:hAnsi="Times New Roman"/>
          <w:sz w:val="24"/>
          <w:szCs w:val="24"/>
        </w:rPr>
        <w:t xml:space="preserve">5 </w:t>
      </w:r>
      <w:r>
        <w:rPr>
          <w:rFonts w:cs="Times New Roman" w:ascii="Times New Roman" w:hAnsi="Times New Roman"/>
          <w:sz w:val="24"/>
          <w:szCs w:val="24"/>
        </w:rPr>
        <w:t>год</w:t>
      </w:r>
    </w:p>
    <w:p>
      <w:pPr>
        <w:pStyle w:val="ConsPlusTitlePag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463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60"/>
        <w:gridCol w:w="2674"/>
        <w:gridCol w:w="1911"/>
        <w:gridCol w:w="1820"/>
        <w:gridCol w:w="2198"/>
      </w:tblGrid>
      <w:tr>
        <w:trPr/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Page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№</w:t>
            </w:r>
          </w:p>
          <w:p>
            <w:pPr>
              <w:pStyle w:val="ConsPlusTitlePage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п/ п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Page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Наименование учреждения, предприятия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Page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Фамилия,</w:t>
            </w:r>
          </w:p>
          <w:p>
            <w:pPr>
              <w:pStyle w:val="ConsPlusTitlePage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имя,</w:t>
            </w:r>
          </w:p>
          <w:p>
            <w:pPr>
              <w:pStyle w:val="ConsPlusTitlePage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отчество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Page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Page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Среднемесячная заработная плата (руб.)</w:t>
            </w:r>
          </w:p>
        </w:tc>
      </w:tr>
      <w:tr>
        <w:trPr/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Page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Page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Администрация Усть-Хоперского сельского поселения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Page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Ананьев Сергей Михайлович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Page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Глава Усть-Хоперского сельского поселения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Page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60284</w:t>
            </w:r>
          </w:p>
        </w:tc>
      </w:tr>
      <w:tr>
        <w:trPr/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Page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Page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Администрация Усть-Хоперского сельского поселения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Page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Яровая Вера Константиновна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Page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Ведущий специалист (главный бухгалтер)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Page"/>
              <w:spacing w:lineRule="auto" w:line="27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43183</w:t>
            </w:r>
          </w:p>
        </w:tc>
      </w:tr>
    </w:tbl>
    <w:p>
      <w:pPr>
        <w:pStyle w:val="ConsPlusTitlePag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br/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      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        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alibri">
    <w:charset w:val="cc"/>
    <w:family w:val="swiss"/>
    <w:pitch w:val="variable"/>
  </w:font>
  <w:font w:name="Tahoma"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e55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paragraph" w:styleId="ConsPlusNormal" w:customStyle="1">
    <w:name w:val="ConsPlusNormal"/>
    <w:qFormat/>
    <w:rsid w:val="00376e55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ConsPlusTitlePage" w:customStyle="1">
    <w:name w:val="ConsPlusTitlePage"/>
    <w:qFormat/>
    <w:rsid w:val="00376e55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eastAsia="ru-RU" w:val="ru-RU" w:bidi="ar-SA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LibreOffice/25.8.5.2$Windows_X86_64 LibreOffice_project/9c8b85f387cc00a89945a79c9e6239f32e450ac2</Application>
  <AppVersion>15.0000</AppVersion>
  <Pages>1</Pages>
  <Words>90</Words>
  <Characters>779</Characters>
  <CharactersWithSpaces>1002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2023-01-10T07:56:00Z</dcterms:created>
  <dc:creator>user</dc:creator>
  <dc:description/>
  <dc:language>ru-RU</dc:language>
  <cp:lastModifiedBy/>
  <cp:lastPrinted>2020-01-10T07:34:00Z</cp:lastPrinted>
  <dcterms:modified xsi:type="dcterms:W3CDTF">2026-04-03T14:14:52Z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