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Приложение</w:t>
      </w:r>
    </w:p>
    <w:tbl>
      <w:tblPr>
        <w:tblW w:w="99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36"/>
        <w:gridCol w:w="4344"/>
      </w:tblGrid>
      <w:tr>
        <w:trPr/>
        <w:tc>
          <w:tcPr>
            <w:tcW w:w="563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344" w:type="dxa"/>
            <w:tcBorders/>
          </w:tcPr>
          <w:p>
            <w:pPr>
              <w:pStyle w:val="ConsPlusTitlePage"/>
              <w:spacing w:lineRule="auto" w:line="2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к Порядку размещения 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 предприятий, подведомственных администрации Усть-Хоперского сельского поселения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Информация 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среднемесячной заработной плате руководителя 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 главного бухгалтера 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u w:val="single"/>
        </w:rPr>
        <w:t>МКУК Усть-Хоперский КДЦ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(наименование учреждения (предприятия)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год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6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82"/>
        <w:gridCol w:w="2696"/>
        <w:gridCol w:w="1843"/>
        <w:gridCol w:w="1829"/>
        <w:gridCol w:w="2213"/>
      </w:tblGrid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№</w:t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п/ п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Наименование учреждения, предприятия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Фамилия,</w:t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имя,</w:t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Среднемесячная заработная плата (руб.)</w:t>
            </w:r>
          </w:p>
        </w:tc>
      </w:tr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МКУК Усть-Хоперский КДЦ</w:t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Сердинова Надежда Николаевна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24071</w:t>
            </w:r>
          </w:p>
        </w:tc>
      </w:tr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МКУК Усть-Хоперский КДЦ</w:t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Яровая Вера Константиновна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12092</w:t>
            </w:r>
          </w:p>
        </w:tc>
      </w:tr>
    </w:tbl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/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e5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376e5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376e55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LibreOffice/25.8.5.2$Windows_X86_64 LibreOffice_project/9c8b85f387cc00a89945a79c9e6239f32e450ac2</Application>
  <AppVersion>15.0000</AppVersion>
  <Pages>1</Pages>
  <Words>76</Words>
  <Characters>595</Characters>
  <CharactersWithSpaces>768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2023-01-10T07:56:00Z</dcterms:created>
  <dc:creator>user</dc:creator>
  <dc:description/>
  <dc:language>ru-RU</dc:language>
  <cp:lastModifiedBy/>
  <cp:lastPrinted>2020-01-10T07:34:00Z</cp:lastPrinted>
  <dcterms:modified xsi:type="dcterms:W3CDTF">2026-04-03T15:08:55Z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